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8AF" w:rsidRDefault="00B538AF">
      <w:r>
        <w:rPr>
          <w:noProof/>
          <w:lang w:eastAsia="en-GB"/>
        </w:rPr>
        <w:drawing>
          <wp:anchor distT="0" distB="0" distL="114300" distR="114300" simplePos="0" relativeHeight="251658240" behindDoc="0" locked="0" layoutInCell="1" allowOverlap="1">
            <wp:simplePos x="0" y="0"/>
            <wp:positionH relativeFrom="column">
              <wp:posOffset>-287655</wp:posOffset>
            </wp:positionH>
            <wp:positionV relativeFrom="paragraph">
              <wp:posOffset>-287655</wp:posOffset>
            </wp:positionV>
            <wp:extent cx="2976880" cy="1317625"/>
            <wp:effectExtent l="0" t="0" r="0" b="0"/>
            <wp:wrapSquare wrapText="bothSides"/>
            <wp:docPr id="1" name="Picture 1" descr="http://integratedtreatmentservices.co.uk/wp-content/uploads/2014/04/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egratedtreatmentservices.co.uk/wp-content/uploads/2014/04/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6880" cy="1317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9B6" w:rsidRDefault="00C259B6" w:rsidP="00C259B6">
      <w:pPr>
        <w:rPr>
          <w:rFonts w:ascii="Arial" w:hAnsi="Arial" w:cs="Arial"/>
          <w:color w:val="00AEEF"/>
          <w:sz w:val="48"/>
          <w:szCs w:val="48"/>
        </w:rPr>
      </w:pPr>
    </w:p>
    <w:p w:rsidR="00C259B6" w:rsidRDefault="00C259B6" w:rsidP="00C259B6">
      <w:pPr>
        <w:rPr>
          <w:rFonts w:ascii="Arial" w:hAnsi="Arial" w:cs="Arial"/>
          <w:color w:val="00AEEF"/>
          <w:sz w:val="48"/>
          <w:szCs w:val="48"/>
        </w:rPr>
      </w:pPr>
    </w:p>
    <w:p w:rsidR="005856B7" w:rsidRDefault="00E17D44" w:rsidP="00096F65">
      <w:pPr>
        <w:jc w:val="center"/>
        <w:rPr>
          <w:rFonts w:ascii="Arial" w:hAnsi="Arial" w:cs="Arial"/>
          <w:color w:val="00AEEF"/>
          <w:sz w:val="48"/>
          <w:szCs w:val="48"/>
          <w:u w:val="single"/>
        </w:rPr>
      </w:pPr>
      <w:r>
        <w:rPr>
          <w:rFonts w:ascii="Arial" w:hAnsi="Arial" w:cs="Arial"/>
          <w:color w:val="00AEEF"/>
          <w:sz w:val="48"/>
          <w:szCs w:val="48"/>
          <w:u w:val="single"/>
        </w:rPr>
        <w:t>Understanding Autism Spectrum Condition</w:t>
      </w:r>
    </w:p>
    <w:p w:rsidR="006935ED" w:rsidRDefault="006935ED" w:rsidP="006935ED">
      <w:pPr>
        <w:pStyle w:val="ListParagraph"/>
        <w:ind w:left="644"/>
        <w:rPr>
          <w:rFonts w:ascii="Arial" w:hAnsi="Arial" w:cs="Arial"/>
          <w:color w:val="00AEEF"/>
          <w:sz w:val="32"/>
          <w:szCs w:val="32"/>
        </w:rPr>
      </w:pPr>
      <w:r>
        <w:rPr>
          <w:rFonts w:ascii="Arial" w:hAnsi="Arial" w:cs="Arial"/>
          <w:color w:val="00AEEF"/>
          <w:sz w:val="32"/>
          <w:szCs w:val="32"/>
        </w:rPr>
        <w:t>What is Autism?</w:t>
      </w:r>
    </w:p>
    <w:p w:rsidR="00D763B1" w:rsidRDefault="006935ED" w:rsidP="00D763B1">
      <w:pPr>
        <w:pStyle w:val="ListParagraph"/>
        <w:ind w:left="644"/>
        <w:rPr>
          <w:rFonts w:ascii="Arial" w:hAnsi="Arial" w:cs="Arial"/>
          <w:color w:val="58595B"/>
          <w:sz w:val="24"/>
          <w:szCs w:val="24"/>
        </w:rPr>
      </w:pPr>
      <w:r>
        <w:rPr>
          <w:rFonts w:ascii="Arial" w:hAnsi="Arial" w:cs="Arial"/>
          <w:color w:val="58595B"/>
          <w:sz w:val="24"/>
          <w:szCs w:val="24"/>
        </w:rPr>
        <w:t xml:space="preserve">Autism is a lifelong condition. </w:t>
      </w:r>
      <w:r w:rsidRPr="00E17D44">
        <w:rPr>
          <w:rFonts w:ascii="Arial" w:hAnsi="Arial" w:cs="Arial"/>
          <w:color w:val="58595B"/>
          <w:sz w:val="24"/>
          <w:szCs w:val="24"/>
        </w:rPr>
        <w:t>Autism affects how individuals communicate, interact and relate to other people and the world around them.</w:t>
      </w:r>
    </w:p>
    <w:p w:rsidR="00D763B1" w:rsidRDefault="00D763B1" w:rsidP="00D763B1">
      <w:pPr>
        <w:pStyle w:val="ListParagraph"/>
        <w:ind w:left="644"/>
        <w:rPr>
          <w:rFonts w:ascii="Arial" w:hAnsi="Arial" w:cs="Arial"/>
          <w:color w:val="58595B"/>
          <w:sz w:val="24"/>
          <w:szCs w:val="24"/>
        </w:rPr>
      </w:pPr>
      <w:r>
        <w:rPr>
          <w:rFonts w:ascii="Arial" w:hAnsi="Arial" w:cs="Arial"/>
          <w:color w:val="58595B"/>
          <w:sz w:val="24"/>
          <w:szCs w:val="24"/>
        </w:rPr>
        <w:t>Autism is a Spectrum condition</w:t>
      </w:r>
      <w:r>
        <w:rPr>
          <w:rFonts w:ascii="Arial" w:hAnsi="Arial" w:cs="Arial"/>
          <w:color w:val="58595B"/>
          <w:sz w:val="24"/>
          <w:szCs w:val="24"/>
        </w:rPr>
        <w:t xml:space="preserve"> because w</w:t>
      </w:r>
      <w:r>
        <w:rPr>
          <w:rFonts w:ascii="Arial" w:hAnsi="Arial" w:cs="Arial"/>
          <w:color w:val="58595B"/>
          <w:sz w:val="24"/>
          <w:szCs w:val="24"/>
        </w:rPr>
        <w:t xml:space="preserve">hilst individuals may share some symptoms, ultimately everyone is affected differently and to varying degrees. </w:t>
      </w:r>
      <w:r>
        <w:rPr>
          <w:rFonts w:ascii="Arial" w:hAnsi="Arial" w:cs="Arial"/>
          <w:color w:val="58595B"/>
          <w:sz w:val="24"/>
          <w:szCs w:val="24"/>
        </w:rPr>
        <w:t>Some individuals with Autism S</w:t>
      </w:r>
      <w:r w:rsidRPr="00D763B1">
        <w:rPr>
          <w:rFonts w:ascii="Arial" w:hAnsi="Arial" w:cs="Arial"/>
          <w:color w:val="58595B"/>
          <w:sz w:val="24"/>
          <w:szCs w:val="24"/>
        </w:rPr>
        <w:t>pectrum condition can lead relatively independent lives, whilst others may require specialist support.</w:t>
      </w:r>
    </w:p>
    <w:p w:rsidR="00D763B1" w:rsidRPr="00D763B1" w:rsidRDefault="00D763B1" w:rsidP="00D763B1">
      <w:pPr>
        <w:pStyle w:val="ListParagraph"/>
        <w:ind w:left="644"/>
        <w:rPr>
          <w:rFonts w:ascii="Arial" w:hAnsi="Arial" w:cs="Arial"/>
          <w:color w:val="58595B"/>
          <w:sz w:val="24"/>
          <w:szCs w:val="24"/>
        </w:rPr>
      </w:pPr>
      <w:r w:rsidRPr="00D763B1">
        <w:rPr>
          <w:rFonts w:ascii="Arial" w:hAnsi="Arial" w:cs="Arial"/>
          <w:color w:val="58595B"/>
          <w:sz w:val="24"/>
          <w:szCs w:val="24"/>
        </w:rPr>
        <w:t xml:space="preserve">The term </w:t>
      </w:r>
      <w:r w:rsidR="00CA54F4">
        <w:rPr>
          <w:rFonts w:ascii="Arial" w:hAnsi="Arial" w:cs="Arial"/>
          <w:color w:val="58595B"/>
          <w:sz w:val="24"/>
          <w:szCs w:val="24"/>
        </w:rPr>
        <w:t>Autism S</w:t>
      </w:r>
      <w:r w:rsidRPr="00D763B1">
        <w:rPr>
          <w:rFonts w:ascii="Arial" w:hAnsi="Arial" w:cs="Arial"/>
          <w:color w:val="58595B"/>
          <w:sz w:val="24"/>
          <w:szCs w:val="24"/>
        </w:rPr>
        <w:t xml:space="preserve">pectrum condition covers a group of conditions, as well as Autism it also includes: Asperger syndrome, pervasive developmental disorder not otherwise specified and childhood disintegrative disorder. </w:t>
      </w:r>
    </w:p>
    <w:p w:rsidR="00D763B1" w:rsidRDefault="00D763B1" w:rsidP="00D763B1">
      <w:pPr>
        <w:pStyle w:val="ListParagraph"/>
        <w:ind w:left="644"/>
        <w:rPr>
          <w:rFonts w:ascii="Arial" w:hAnsi="Arial" w:cs="Arial"/>
          <w:color w:val="58595B"/>
          <w:sz w:val="24"/>
          <w:szCs w:val="24"/>
        </w:rPr>
      </w:pPr>
      <w:r>
        <w:rPr>
          <w:rFonts w:ascii="Arial" w:hAnsi="Arial" w:cs="Arial"/>
          <w:color w:val="58595B"/>
          <w:sz w:val="24"/>
          <w:szCs w:val="24"/>
        </w:rPr>
        <w:t>Autism</w:t>
      </w:r>
      <w:r w:rsidR="00CA54F4">
        <w:rPr>
          <w:rFonts w:ascii="Arial" w:hAnsi="Arial" w:cs="Arial"/>
          <w:color w:val="58595B"/>
          <w:sz w:val="24"/>
          <w:szCs w:val="24"/>
        </w:rPr>
        <w:t xml:space="preserve"> is also referred to as Autism S</w:t>
      </w:r>
      <w:r>
        <w:rPr>
          <w:rFonts w:ascii="Arial" w:hAnsi="Arial" w:cs="Arial"/>
          <w:color w:val="58595B"/>
          <w:sz w:val="24"/>
          <w:szCs w:val="24"/>
        </w:rPr>
        <w:t>pectrum disorder (ASD) by some professionals. Ultimately the two terms mean the same, but Autism spectrum condition is the preferred term by most professionals.</w:t>
      </w:r>
    </w:p>
    <w:p w:rsidR="001F3AC1" w:rsidRPr="001F3AC1" w:rsidRDefault="001F3AC1" w:rsidP="001F3AC1">
      <w:pPr>
        <w:pStyle w:val="ListParagraph"/>
        <w:ind w:left="644"/>
        <w:rPr>
          <w:rFonts w:ascii="Arial" w:hAnsi="Arial" w:cs="Arial"/>
          <w:color w:val="58595B"/>
          <w:sz w:val="24"/>
          <w:szCs w:val="24"/>
        </w:rPr>
      </w:pPr>
    </w:p>
    <w:p w:rsidR="001F3AC1" w:rsidRDefault="00CA54F4" w:rsidP="006935ED">
      <w:pPr>
        <w:pStyle w:val="ListParagraph"/>
        <w:ind w:left="644"/>
        <w:rPr>
          <w:rFonts w:ascii="Arial" w:hAnsi="Arial" w:cs="Arial"/>
          <w:color w:val="00AEEF"/>
          <w:sz w:val="32"/>
          <w:szCs w:val="32"/>
        </w:rPr>
      </w:pPr>
      <w:r>
        <w:rPr>
          <w:rFonts w:ascii="Arial" w:hAnsi="Arial" w:cs="Arial"/>
          <w:color w:val="00AEEF"/>
          <w:sz w:val="32"/>
          <w:szCs w:val="32"/>
        </w:rPr>
        <w:t>‘The h</w:t>
      </w:r>
      <w:r w:rsidR="001F3AC1">
        <w:rPr>
          <w:rFonts w:ascii="Arial" w:hAnsi="Arial" w:cs="Arial"/>
          <w:color w:val="00AEEF"/>
          <w:sz w:val="32"/>
          <w:szCs w:val="32"/>
        </w:rPr>
        <w:t>idden disability</w:t>
      </w:r>
      <w:r>
        <w:rPr>
          <w:rFonts w:ascii="Arial" w:hAnsi="Arial" w:cs="Arial"/>
          <w:color w:val="00AEEF"/>
          <w:sz w:val="32"/>
          <w:szCs w:val="32"/>
        </w:rPr>
        <w:t>’</w:t>
      </w:r>
    </w:p>
    <w:p w:rsidR="001F3AC1" w:rsidRDefault="001F3AC1" w:rsidP="006935ED">
      <w:pPr>
        <w:pStyle w:val="ListParagraph"/>
        <w:ind w:left="644"/>
        <w:rPr>
          <w:rFonts w:ascii="Arial" w:hAnsi="Arial" w:cs="Arial"/>
          <w:color w:val="58595B"/>
          <w:sz w:val="24"/>
          <w:szCs w:val="24"/>
        </w:rPr>
      </w:pPr>
      <w:r>
        <w:rPr>
          <w:rFonts w:ascii="Arial" w:hAnsi="Arial" w:cs="Arial"/>
          <w:color w:val="58595B"/>
          <w:sz w:val="24"/>
          <w:szCs w:val="24"/>
        </w:rPr>
        <w:t>Autism is often referred to as a ‘hidden disability’ as individuals do not ‘look’ disabled. Often parents of children with Autism find that other adults misunderstand their children. Therefore a timely diagnosis and appropriate support is often essential for parents and families.</w:t>
      </w:r>
    </w:p>
    <w:p w:rsidR="00B6661E" w:rsidRDefault="00B6661E" w:rsidP="006935ED">
      <w:pPr>
        <w:pStyle w:val="ListParagraph"/>
        <w:ind w:left="644"/>
        <w:rPr>
          <w:rFonts w:ascii="Arial" w:hAnsi="Arial" w:cs="Arial"/>
          <w:color w:val="00AEEF"/>
          <w:sz w:val="32"/>
          <w:szCs w:val="32"/>
        </w:rPr>
      </w:pPr>
    </w:p>
    <w:p w:rsidR="00CA54F4" w:rsidRDefault="00CA54F4" w:rsidP="00CA54F4">
      <w:pPr>
        <w:pStyle w:val="ListParagraph"/>
        <w:ind w:left="644"/>
        <w:rPr>
          <w:rFonts w:ascii="Arial" w:hAnsi="Arial" w:cs="Arial"/>
          <w:color w:val="00AEEF"/>
          <w:sz w:val="32"/>
          <w:szCs w:val="32"/>
        </w:rPr>
      </w:pPr>
      <w:r>
        <w:rPr>
          <w:rFonts w:ascii="Arial" w:hAnsi="Arial" w:cs="Arial"/>
          <w:color w:val="00AEEF"/>
          <w:sz w:val="32"/>
          <w:szCs w:val="32"/>
        </w:rPr>
        <w:t>Triad of Impairments</w:t>
      </w:r>
    </w:p>
    <w:p w:rsidR="006935ED" w:rsidRPr="00CA54F4" w:rsidRDefault="006935ED" w:rsidP="00CA54F4">
      <w:pPr>
        <w:pStyle w:val="ListParagraph"/>
        <w:ind w:left="644"/>
        <w:rPr>
          <w:rFonts w:ascii="Arial" w:hAnsi="Arial" w:cs="Arial"/>
          <w:color w:val="58595B"/>
          <w:sz w:val="24"/>
          <w:szCs w:val="24"/>
        </w:rPr>
      </w:pPr>
      <w:r w:rsidRPr="00CA54F4">
        <w:rPr>
          <w:rFonts w:ascii="Arial" w:hAnsi="Arial" w:cs="Arial"/>
          <w:color w:val="58595B"/>
          <w:sz w:val="24"/>
          <w:szCs w:val="24"/>
        </w:rPr>
        <w:t xml:space="preserve">Individuals with Autism have three main areas of difficulty and these are called the ‘triad of impairments’. </w:t>
      </w:r>
      <w:r w:rsidR="001F3AC1" w:rsidRPr="00CA54F4">
        <w:rPr>
          <w:rFonts w:ascii="Arial" w:hAnsi="Arial" w:cs="Arial"/>
          <w:color w:val="58595B"/>
          <w:sz w:val="24"/>
          <w:szCs w:val="24"/>
        </w:rPr>
        <w:t>The triad of impairments includes difficulties with social interaction, social communication and social imagination.</w:t>
      </w:r>
    </w:p>
    <w:p w:rsidR="006935ED" w:rsidRDefault="006935ED" w:rsidP="006935ED">
      <w:pPr>
        <w:pStyle w:val="ListParagraph"/>
        <w:ind w:left="644"/>
        <w:rPr>
          <w:rFonts w:ascii="Arial" w:hAnsi="Arial" w:cs="Arial"/>
          <w:color w:val="58595B"/>
          <w:sz w:val="24"/>
          <w:szCs w:val="24"/>
        </w:rPr>
      </w:pPr>
    </w:p>
    <w:p w:rsidR="006935ED" w:rsidRDefault="006935ED" w:rsidP="006935ED">
      <w:pPr>
        <w:pStyle w:val="ListParagraph"/>
        <w:ind w:left="644"/>
        <w:rPr>
          <w:rFonts w:ascii="Arial" w:hAnsi="Arial" w:cs="Arial"/>
          <w:color w:val="58595B"/>
          <w:sz w:val="24"/>
          <w:szCs w:val="24"/>
        </w:rPr>
      </w:pPr>
      <w:r w:rsidRPr="00012AB6">
        <w:rPr>
          <w:rFonts w:ascii="Arial" w:hAnsi="Arial" w:cs="Arial"/>
          <w:noProof/>
          <w:color w:val="00AEEF"/>
          <w:sz w:val="32"/>
          <w:szCs w:val="32"/>
          <w:lang w:eastAsia="en-GB"/>
        </w:rPr>
        <mc:AlternateContent>
          <mc:Choice Requires="wps">
            <w:drawing>
              <wp:anchor distT="0" distB="0" distL="114300" distR="114300" simplePos="0" relativeHeight="251661312" behindDoc="0" locked="0" layoutInCell="1" allowOverlap="1" wp14:anchorId="74001161" wp14:editId="41A7A462">
                <wp:simplePos x="0" y="0"/>
                <wp:positionH relativeFrom="column">
                  <wp:posOffset>1700249</wp:posOffset>
                </wp:positionH>
                <wp:positionV relativeFrom="paragraph">
                  <wp:posOffset>116367</wp:posOffset>
                </wp:positionV>
                <wp:extent cx="4231759" cy="361507"/>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1759" cy="361507"/>
                        </a:xfrm>
                        <a:prstGeom prst="rect">
                          <a:avLst/>
                        </a:prstGeom>
                        <a:solidFill>
                          <a:sysClr val="window" lastClr="FFFFFF"/>
                        </a:solidFill>
                        <a:ln w="25400" cap="flat" cmpd="sng" algn="ctr">
                          <a:noFill/>
                          <a:prstDash val="solid"/>
                          <a:headEnd/>
                          <a:tailEnd/>
                        </a:ln>
                        <a:effectLst/>
                      </wps:spPr>
                      <wps:txbx>
                        <w:txbxContent>
                          <w:p w:rsidR="006935ED" w:rsidRPr="00012AB6" w:rsidRDefault="006935ED" w:rsidP="006935ED">
                            <w:pPr>
                              <w:rPr>
                                <w:color w:val="58595B"/>
                              </w:rPr>
                            </w:pPr>
                            <w:r w:rsidRPr="00BE46BA">
                              <w:rPr>
                                <w:b/>
                                <w:color w:val="58595B"/>
                              </w:rPr>
                              <w:t>Social Interaction</w:t>
                            </w:r>
                            <w:r>
                              <w:rPr>
                                <w:color w:val="58595B"/>
                              </w:rPr>
                              <w:t>- difficulties understanding emotions and feelings</w:t>
                            </w:r>
                          </w:p>
                          <w:p w:rsidR="006935ED" w:rsidRPr="00012AB6" w:rsidRDefault="006935ED" w:rsidP="006935ED">
                            <w:pPr>
                              <w:rPr>
                                <w:color w:val="58595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3.9pt;margin-top:9.15pt;width:333.2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" fillcolor="window" stroked="f" strokeweight="2pt">
                <v:textbox>
                  <w:txbxContent>
                    <w:p w:rsidR="006935ED" w:rsidRPr="00012AB6" w:rsidRDefault="006935ED" w:rsidP="006935ED">
                      <w:pPr>
                        <w:rPr>
                          <w:color w:val="58595B"/>
                        </w:rPr>
                      </w:pPr>
                      <w:r w:rsidRPr="00BE46BA">
                        <w:rPr>
                          <w:b/>
                          <w:color w:val="58595B"/>
                        </w:rPr>
                        <w:t>Social Interaction</w:t>
                      </w:r>
                      <w:r>
                        <w:rPr>
                          <w:color w:val="58595B"/>
                        </w:rPr>
                        <w:t>- difficulties understanding emotions and feelings</w:t>
                      </w:r>
                    </w:p>
                    <w:p w:rsidR="006935ED" w:rsidRPr="00012AB6" w:rsidRDefault="006935ED" w:rsidP="006935ED">
                      <w:pPr>
                        <w:rPr>
                          <w:color w:val="58595B"/>
                        </w:rPr>
                      </w:pPr>
                    </w:p>
                  </w:txbxContent>
                </v:textbox>
              </v:shape>
            </w:pict>
          </mc:Fallback>
        </mc:AlternateContent>
      </w:r>
    </w:p>
    <w:p w:rsidR="006935ED" w:rsidRDefault="006935ED" w:rsidP="006935ED">
      <w:pPr>
        <w:pStyle w:val="ListParagraph"/>
        <w:ind w:left="644"/>
        <w:rPr>
          <w:rFonts w:ascii="Arial" w:hAnsi="Arial" w:cs="Arial"/>
          <w:color w:val="58595B"/>
          <w:sz w:val="24"/>
          <w:szCs w:val="24"/>
        </w:rPr>
      </w:pPr>
    </w:p>
    <w:p w:rsidR="006935ED" w:rsidRDefault="006935ED" w:rsidP="006935ED">
      <w:pPr>
        <w:pStyle w:val="ListParagraph"/>
        <w:ind w:left="644"/>
        <w:rPr>
          <w:rFonts w:ascii="Arial" w:hAnsi="Arial" w:cs="Arial"/>
          <w:color w:val="00AEEF"/>
          <w:sz w:val="32"/>
          <w:szCs w:val="32"/>
        </w:rPr>
      </w:pPr>
      <w:r>
        <w:rPr>
          <w:rFonts w:ascii="Arial" w:hAnsi="Arial" w:cs="Arial"/>
          <w:noProof/>
          <w:color w:val="58595B"/>
          <w:sz w:val="24"/>
          <w:szCs w:val="24"/>
          <w:lang w:eastAsia="en-GB"/>
        </w:rPr>
        <mc:AlternateContent>
          <mc:Choice Requires="wps">
            <w:drawing>
              <wp:anchor distT="0" distB="0" distL="114300" distR="114300" simplePos="0" relativeHeight="251660288" behindDoc="0" locked="0" layoutInCell="1" allowOverlap="1" wp14:anchorId="575A1DE4" wp14:editId="373988F3">
                <wp:simplePos x="0" y="0"/>
                <wp:positionH relativeFrom="column">
                  <wp:posOffset>2689860</wp:posOffset>
                </wp:positionH>
                <wp:positionV relativeFrom="paragraph">
                  <wp:posOffset>106015</wp:posOffset>
                </wp:positionV>
                <wp:extent cx="1169035" cy="1009650"/>
                <wp:effectExtent l="0" t="0" r="12065" b="19050"/>
                <wp:wrapNone/>
                <wp:docPr id="2" name="Isosceles Triangle 2"/>
                <wp:cNvGraphicFramePr/>
                <a:graphic xmlns:a="http://schemas.openxmlformats.org/drawingml/2006/main">
                  <a:graphicData uri="http://schemas.microsoft.com/office/word/2010/wordprocessingShape">
                    <wps:wsp>
                      <wps:cNvSpPr/>
                      <wps:spPr>
                        <a:xfrm>
                          <a:off x="0" y="0"/>
                          <a:ext cx="1169035" cy="1009650"/>
                        </a:xfrm>
                        <a:prstGeom prst="triangle">
                          <a:avLst/>
                        </a:prstGeom>
                        <a:solidFill>
                          <a:srgbClr val="00AEEF"/>
                        </a:solidFill>
                        <a:ln w="25400" cap="flat" cmpd="sng" algn="ctr">
                          <a:solidFill>
                            <a:srgbClr val="00AEE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211.8pt;margin-top:8.35pt;width:92.05pt;height:7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" fillcolor="#00aeef" strokecolor="#00aeef" strokeweight="2pt"/>
            </w:pict>
          </mc:Fallback>
        </mc:AlternateContent>
      </w:r>
    </w:p>
    <w:p w:rsidR="006935ED" w:rsidRDefault="006935ED" w:rsidP="006935ED">
      <w:pPr>
        <w:pStyle w:val="ListParagraph"/>
        <w:ind w:left="644"/>
        <w:rPr>
          <w:rFonts w:ascii="Arial" w:hAnsi="Arial" w:cs="Arial"/>
          <w:color w:val="00AEEF"/>
          <w:sz w:val="32"/>
          <w:szCs w:val="32"/>
        </w:rPr>
      </w:pPr>
      <w:r w:rsidRPr="00012AB6">
        <w:rPr>
          <w:rFonts w:ascii="Arial" w:hAnsi="Arial" w:cs="Arial"/>
          <w:noProof/>
          <w:color w:val="00AEEF"/>
          <w:sz w:val="32"/>
          <w:szCs w:val="32"/>
          <w:lang w:eastAsia="en-GB"/>
        </w:rPr>
        <mc:AlternateContent>
          <mc:Choice Requires="wps">
            <w:drawing>
              <wp:anchor distT="0" distB="0" distL="114300" distR="114300" simplePos="0" relativeHeight="251662336" behindDoc="0" locked="0" layoutInCell="1" allowOverlap="1" wp14:anchorId="354792F1" wp14:editId="15DCF807">
                <wp:simplePos x="0" y="0"/>
                <wp:positionH relativeFrom="column">
                  <wp:posOffset>4082415</wp:posOffset>
                </wp:positionH>
                <wp:positionV relativeFrom="paragraph">
                  <wp:posOffset>220345</wp:posOffset>
                </wp:positionV>
                <wp:extent cx="2785110" cy="6483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648335"/>
                        </a:xfrm>
                        <a:prstGeom prst="rect">
                          <a:avLst/>
                        </a:prstGeom>
                        <a:solidFill>
                          <a:sysClr val="window" lastClr="FFFFFF"/>
                        </a:solidFill>
                        <a:ln w="25400" cap="flat" cmpd="sng" algn="ctr">
                          <a:noFill/>
                          <a:prstDash val="solid"/>
                          <a:headEnd/>
                          <a:tailEnd/>
                        </a:ln>
                        <a:effectLst/>
                      </wps:spPr>
                      <wps:txbx>
                        <w:txbxContent>
                          <w:p w:rsidR="006935ED" w:rsidRPr="00012AB6" w:rsidRDefault="006935ED" w:rsidP="006935ED">
                            <w:pPr>
                              <w:rPr>
                                <w:color w:val="58595B"/>
                              </w:rPr>
                            </w:pPr>
                            <w:r w:rsidRPr="00104486">
                              <w:rPr>
                                <w:b/>
                                <w:color w:val="58595B"/>
                              </w:rPr>
                              <w:t>Social Imagination</w:t>
                            </w:r>
                            <w:r>
                              <w:rPr>
                                <w:color w:val="58595B"/>
                              </w:rPr>
                              <w:t xml:space="preserve"> – difficulties with abstract concepts, understanding and predicting behaviours and unfamiliar situations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21.45pt;margin-top:17.35pt;width:219.3pt;height:5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" fillcolor="window" stroked="f" strokeweight="2pt">
                <v:textbox>
                  <w:txbxContent>
                    <w:p w:rsidR="006935ED" w:rsidRPr="00012AB6" w:rsidRDefault="006935ED" w:rsidP="006935ED">
                      <w:pPr>
                        <w:rPr>
                          <w:color w:val="58595B"/>
                        </w:rPr>
                      </w:pPr>
                      <w:r w:rsidRPr="00104486">
                        <w:rPr>
                          <w:b/>
                          <w:color w:val="58595B"/>
                        </w:rPr>
                        <w:t>Social Imagination</w:t>
                      </w:r>
                      <w:r>
                        <w:rPr>
                          <w:color w:val="58595B"/>
                        </w:rPr>
                        <w:t xml:space="preserve"> – difficulties with abstract concepts, understanding and predicting behaviours and unfamiliar situations</w:t>
                      </w:r>
                    </w:p>
                  </w:txbxContent>
                </v:textbox>
              </v:shape>
            </w:pict>
          </mc:Fallback>
        </mc:AlternateContent>
      </w:r>
    </w:p>
    <w:p w:rsidR="006935ED" w:rsidRDefault="006935ED" w:rsidP="006935ED">
      <w:pPr>
        <w:pStyle w:val="ListParagraph"/>
        <w:ind w:left="644"/>
        <w:rPr>
          <w:rFonts w:ascii="Arial" w:hAnsi="Arial" w:cs="Arial"/>
          <w:color w:val="00AEEF"/>
          <w:sz w:val="32"/>
          <w:szCs w:val="32"/>
        </w:rPr>
      </w:pPr>
      <w:r w:rsidRPr="00012AB6">
        <w:rPr>
          <w:rFonts w:ascii="Arial" w:hAnsi="Arial" w:cs="Arial"/>
          <w:noProof/>
          <w:color w:val="00AEEF"/>
          <w:sz w:val="32"/>
          <w:szCs w:val="32"/>
          <w:lang w:eastAsia="en-GB"/>
        </w:rPr>
        <mc:AlternateContent>
          <mc:Choice Requires="wps">
            <w:drawing>
              <wp:anchor distT="0" distB="0" distL="114300" distR="114300" simplePos="0" relativeHeight="251663360" behindDoc="0" locked="0" layoutInCell="1" allowOverlap="1" wp14:anchorId="5923DB2A" wp14:editId="4F9BC40E">
                <wp:simplePos x="0" y="0"/>
                <wp:positionH relativeFrom="column">
                  <wp:posOffset>339090</wp:posOffset>
                </wp:positionH>
                <wp:positionV relativeFrom="paragraph">
                  <wp:posOffset>79419</wp:posOffset>
                </wp:positionV>
                <wp:extent cx="2264735" cy="488552"/>
                <wp:effectExtent l="0" t="0" r="2540" b="69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4735" cy="488552"/>
                        </a:xfrm>
                        <a:prstGeom prst="rect">
                          <a:avLst/>
                        </a:prstGeom>
                        <a:solidFill>
                          <a:sysClr val="window" lastClr="FFFFFF"/>
                        </a:solidFill>
                        <a:ln w="25400" cap="flat" cmpd="sng" algn="ctr">
                          <a:noFill/>
                          <a:prstDash val="solid"/>
                          <a:headEnd/>
                          <a:tailEnd/>
                        </a:ln>
                        <a:effectLst/>
                      </wps:spPr>
                      <wps:txbx>
                        <w:txbxContent>
                          <w:p w:rsidR="006935ED" w:rsidRPr="00012AB6" w:rsidRDefault="006935ED" w:rsidP="006935ED">
                            <w:pPr>
                              <w:rPr>
                                <w:color w:val="58595B"/>
                              </w:rPr>
                            </w:pPr>
                            <w:r w:rsidRPr="00BE46BA">
                              <w:rPr>
                                <w:b/>
                                <w:color w:val="58595B"/>
                              </w:rPr>
                              <w:t>Social Communication</w:t>
                            </w:r>
                            <w:r>
                              <w:rPr>
                                <w:color w:val="58595B"/>
                              </w:rPr>
                              <w:t xml:space="preserve"> – difficulties understanding and using language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6.7pt;margin-top:6.25pt;width:178.35pt;height:3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" fillcolor="window" stroked="f" strokeweight="2pt">
                <v:textbox>
                  <w:txbxContent>
                    <w:p w:rsidR="006935ED" w:rsidRPr="00012AB6" w:rsidRDefault="006935ED" w:rsidP="006935ED">
                      <w:pPr>
                        <w:rPr>
                          <w:color w:val="58595B"/>
                        </w:rPr>
                      </w:pPr>
                      <w:r w:rsidRPr="00BE46BA">
                        <w:rPr>
                          <w:b/>
                          <w:color w:val="58595B"/>
                        </w:rPr>
                        <w:t>Social Communication</w:t>
                      </w:r>
                      <w:r>
                        <w:rPr>
                          <w:color w:val="58595B"/>
                        </w:rPr>
                        <w:t xml:space="preserve"> – difficulties understanding and using language</w:t>
                      </w:r>
                    </w:p>
                  </w:txbxContent>
                </v:textbox>
              </v:shape>
            </w:pict>
          </mc:Fallback>
        </mc:AlternateContent>
      </w:r>
    </w:p>
    <w:p w:rsidR="006935ED" w:rsidRDefault="006935ED" w:rsidP="006935ED">
      <w:pPr>
        <w:pStyle w:val="ListParagraph"/>
        <w:ind w:left="644"/>
        <w:rPr>
          <w:rFonts w:ascii="Arial" w:hAnsi="Arial" w:cs="Arial"/>
          <w:color w:val="00AEEF"/>
          <w:sz w:val="32"/>
          <w:szCs w:val="32"/>
        </w:rPr>
      </w:pPr>
    </w:p>
    <w:p w:rsidR="006935ED" w:rsidRDefault="006935ED" w:rsidP="006935ED">
      <w:pPr>
        <w:pStyle w:val="ListParagraph"/>
        <w:ind w:left="644"/>
        <w:rPr>
          <w:rFonts w:ascii="Arial" w:hAnsi="Arial" w:cs="Arial"/>
          <w:color w:val="00AEEF"/>
          <w:sz w:val="32"/>
          <w:szCs w:val="32"/>
        </w:rPr>
      </w:pPr>
    </w:p>
    <w:p w:rsidR="006935ED" w:rsidRDefault="006935ED" w:rsidP="006935ED">
      <w:pPr>
        <w:pStyle w:val="ListParagraph"/>
        <w:ind w:left="644"/>
        <w:rPr>
          <w:rFonts w:ascii="Arial" w:hAnsi="Arial" w:cs="Arial"/>
          <w:color w:val="58595B"/>
          <w:sz w:val="24"/>
          <w:szCs w:val="24"/>
        </w:rPr>
      </w:pPr>
    </w:p>
    <w:p w:rsidR="00FC6C22" w:rsidRDefault="00FC6C22" w:rsidP="00FC6C22">
      <w:pPr>
        <w:pStyle w:val="ListParagraph"/>
        <w:ind w:left="644"/>
        <w:rPr>
          <w:rFonts w:ascii="Arial" w:hAnsi="Arial" w:cs="Arial"/>
          <w:color w:val="00AEEF"/>
          <w:sz w:val="32"/>
          <w:szCs w:val="32"/>
        </w:rPr>
      </w:pPr>
      <w:r>
        <w:rPr>
          <w:rFonts w:ascii="Arial" w:hAnsi="Arial" w:cs="Arial"/>
          <w:color w:val="00AEEF"/>
          <w:sz w:val="32"/>
          <w:szCs w:val="32"/>
        </w:rPr>
        <w:t>Social interaction</w:t>
      </w:r>
    </w:p>
    <w:p w:rsidR="006935ED" w:rsidRDefault="00FC6C22" w:rsidP="006935ED">
      <w:pPr>
        <w:pStyle w:val="ListParagraph"/>
        <w:ind w:left="644"/>
        <w:rPr>
          <w:rFonts w:ascii="Arial" w:hAnsi="Arial" w:cs="Arial"/>
          <w:color w:val="58595B"/>
          <w:sz w:val="24"/>
          <w:szCs w:val="24"/>
        </w:rPr>
      </w:pPr>
      <w:r>
        <w:rPr>
          <w:rFonts w:ascii="Arial" w:hAnsi="Arial" w:cs="Arial"/>
          <w:color w:val="58595B"/>
          <w:sz w:val="24"/>
          <w:szCs w:val="24"/>
        </w:rPr>
        <w:t xml:space="preserve">As we all grow up and develop, we learn the rules of social interaction. Individuals on the Autistic Spectrum find it difficult to learn these rules and will have difficulty recognising, </w:t>
      </w:r>
      <w:r>
        <w:rPr>
          <w:rFonts w:ascii="Arial" w:hAnsi="Arial" w:cs="Arial"/>
          <w:color w:val="58595B"/>
          <w:sz w:val="24"/>
          <w:szCs w:val="24"/>
        </w:rPr>
        <w:lastRenderedPageBreak/>
        <w:t xml:space="preserve">understanding and reacting to their own and other </w:t>
      </w:r>
      <w:r w:rsidR="00CA54F4">
        <w:rPr>
          <w:rFonts w:ascii="Arial" w:hAnsi="Arial" w:cs="Arial"/>
          <w:color w:val="58595B"/>
          <w:sz w:val="24"/>
          <w:szCs w:val="24"/>
        </w:rPr>
        <w:t>people’s</w:t>
      </w:r>
      <w:r>
        <w:rPr>
          <w:rFonts w:ascii="Arial" w:hAnsi="Arial" w:cs="Arial"/>
          <w:color w:val="58595B"/>
          <w:sz w:val="24"/>
          <w:szCs w:val="24"/>
        </w:rPr>
        <w:t xml:space="preserve"> feelings and emotions. </w:t>
      </w:r>
      <w:r w:rsidR="00CA54F4">
        <w:rPr>
          <w:rFonts w:ascii="Arial" w:hAnsi="Arial" w:cs="Arial"/>
          <w:color w:val="58595B"/>
          <w:sz w:val="24"/>
          <w:szCs w:val="24"/>
        </w:rPr>
        <w:t>Some i</w:t>
      </w:r>
      <w:r>
        <w:rPr>
          <w:rFonts w:ascii="Arial" w:hAnsi="Arial" w:cs="Arial"/>
          <w:color w:val="58595B"/>
          <w:sz w:val="24"/>
          <w:szCs w:val="24"/>
        </w:rPr>
        <w:t xml:space="preserve">ndividuals with Autism prefer to spend time on their own and do not always seek out socialisation with other </w:t>
      </w:r>
      <w:r w:rsidR="00CA54F4">
        <w:rPr>
          <w:rFonts w:ascii="Arial" w:hAnsi="Arial" w:cs="Arial"/>
          <w:color w:val="58595B"/>
          <w:sz w:val="24"/>
          <w:szCs w:val="24"/>
        </w:rPr>
        <w:t>people;</w:t>
      </w:r>
      <w:r>
        <w:rPr>
          <w:rFonts w:ascii="Arial" w:hAnsi="Arial" w:cs="Arial"/>
          <w:color w:val="58595B"/>
          <w:sz w:val="24"/>
          <w:szCs w:val="24"/>
        </w:rPr>
        <w:t xml:space="preserve"> therefore it can be difficult to form friendships with peers. Some individuals with Autism may be keen to form friendships but may find it difficult to do so if they have difficulties following the unwritten social rules. </w:t>
      </w:r>
      <w:r w:rsidR="00E44187">
        <w:rPr>
          <w:rFonts w:ascii="Arial" w:hAnsi="Arial" w:cs="Arial"/>
          <w:color w:val="58595B"/>
          <w:sz w:val="24"/>
          <w:szCs w:val="24"/>
        </w:rPr>
        <w:t>Individuals may not use eye contact, facial expression, body language and gesture appropriately.</w:t>
      </w:r>
    </w:p>
    <w:p w:rsidR="00FC6C22" w:rsidRDefault="00FC6C22" w:rsidP="006935ED">
      <w:pPr>
        <w:pStyle w:val="ListParagraph"/>
        <w:ind w:left="644"/>
        <w:rPr>
          <w:rFonts w:ascii="Arial" w:hAnsi="Arial" w:cs="Arial"/>
          <w:color w:val="00AEEF"/>
          <w:sz w:val="32"/>
          <w:szCs w:val="32"/>
        </w:rPr>
      </w:pPr>
    </w:p>
    <w:p w:rsidR="001F3AC1" w:rsidRDefault="001F3AC1" w:rsidP="006935ED">
      <w:pPr>
        <w:pStyle w:val="ListParagraph"/>
        <w:ind w:left="644"/>
        <w:rPr>
          <w:rFonts w:ascii="Arial" w:hAnsi="Arial" w:cs="Arial"/>
          <w:color w:val="00AEEF"/>
          <w:sz w:val="32"/>
          <w:szCs w:val="32"/>
        </w:rPr>
      </w:pPr>
      <w:r>
        <w:rPr>
          <w:rFonts w:ascii="Arial" w:hAnsi="Arial" w:cs="Arial"/>
          <w:color w:val="00AEEF"/>
          <w:sz w:val="32"/>
          <w:szCs w:val="32"/>
        </w:rPr>
        <w:t>Social communication</w:t>
      </w:r>
    </w:p>
    <w:p w:rsidR="00B6661E" w:rsidRDefault="00CA54F4" w:rsidP="00EB6059">
      <w:pPr>
        <w:pStyle w:val="ListParagraph"/>
        <w:ind w:left="644"/>
        <w:rPr>
          <w:rFonts w:ascii="Arial" w:hAnsi="Arial" w:cs="Arial"/>
          <w:color w:val="58595B"/>
          <w:sz w:val="24"/>
          <w:szCs w:val="24"/>
        </w:rPr>
      </w:pPr>
      <w:r>
        <w:rPr>
          <w:rFonts w:ascii="Arial" w:hAnsi="Arial" w:cs="Arial"/>
          <w:color w:val="58595B"/>
          <w:sz w:val="24"/>
          <w:szCs w:val="24"/>
        </w:rPr>
        <w:t>Individuals on the Autistic S</w:t>
      </w:r>
      <w:r w:rsidR="00B6661E">
        <w:rPr>
          <w:rFonts w:ascii="Arial" w:hAnsi="Arial" w:cs="Arial"/>
          <w:color w:val="58595B"/>
          <w:sz w:val="24"/>
          <w:szCs w:val="24"/>
        </w:rPr>
        <w:t xml:space="preserve">pectrum have difficulties understanding and using verbal and non-verbal language. Quite often, individuals have a literal interpretation of </w:t>
      </w:r>
      <w:r>
        <w:rPr>
          <w:rFonts w:ascii="Arial" w:hAnsi="Arial" w:cs="Arial"/>
          <w:color w:val="58595B"/>
          <w:sz w:val="24"/>
          <w:szCs w:val="24"/>
        </w:rPr>
        <w:t>language;</w:t>
      </w:r>
      <w:r w:rsidR="00B6661E">
        <w:rPr>
          <w:rFonts w:ascii="Arial" w:hAnsi="Arial" w:cs="Arial"/>
          <w:color w:val="58595B"/>
          <w:sz w:val="24"/>
          <w:szCs w:val="24"/>
        </w:rPr>
        <w:t xml:space="preserve"> this includes jokes, sarcasm and idioms. </w:t>
      </w:r>
      <w:r w:rsidR="00B6661E">
        <w:rPr>
          <w:rFonts w:ascii="Arial" w:hAnsi="Arial" w:cs="Arial"/>
          <w:color w:val="58595B"/>
          <w:sz w:val="24"/>
          <w:szCs w:val="24"/>
        </w:rPr>
        <w:t xml:space="preserve"> </w:t>
      </w:r>
      <w:r w:rsidR="00B6661E">
        <w:rPr>
          <w:rFonts w:ascii="Arial" w:hAnsi="Arial" w:cs="Arial"/>
          <w:color w:val="58595B"/>
          <w:sz w:val="24"/>
          <w:szCs w:val="24"/>
        </w:rPr>
        <w:t>Individuals may have limited expression, and therefore may prefer to use alternative methods of communication. Sometimes, individuals may have difficulties</w:t>
      </w:r>
      <w:r w:rsidR="00FC6C22">
        <w:rPr>
          <w:rFonts w:ascii="Arial" w:hAnsi="Arial" w:cs="Arial"/>
          <w:color w:val="58595B"/>
          <w:sz w:val="24"/>
          <w:szCs w:val="24"/>
        </w:rPr>
        <w:t xml:space="preserve"> with conversations;</w:t>
      </w:r>
      <w:r w:rsidR="00B6661E">
        <w:rPr>
          <w:rFonts w:ascii="Arial" w:hAnsi="Arial" w:cs="Arial"/>
          <w:color w:val="58595B"/>
          <w:sz w:val="24"/>
          <w:szCs w:val="24"/>
        </w:rPr>
        <w:t xml:space="preserve"> the</w:t>
      </w:r>
      <w:r w:rsidR="00FC6C22">
        <w:rPr>
          <w:rFonts w:ascii="Arial" w:hAnsi="Arial" w:cs="Arial"/>
          <w:color w:val="58595B"/>
          <w:sz w:val="24"/>
          <w:szCs w:val="24"/>
        </w:rPr>
        <w:t xml:space="preserve">y may find turn taking </w:t>
      </w:r>
      <w:r w:rsidR="00E44187">
        <w:rPr>
          <w:rFonts w:ascii="Arial" w:hAnsi="Arial" w:cs="Arial"/>
          <w:color w:val="58595B"/>
          <w:sz w:val="24"/>
          <w:szCs w:val="24"/>
        </w:rPr>
        <w:t xml:space="preserve">and eye contact </w:t>
      </w:r>
      <w:r w:rsidR="00FC6C22">
        <w:rPr>
          <w:rFonts w:ascii="Arial" w:hAnsi="Arial" w:cs="Arial"/>
          <w:color w:val="58595B"/>
          <w:sz w:val="24"/>
          <w:szCs w:val="24"/>
        </w:rPr>
        <w:t>confusing, frequently repeat what they hear and may</w:t>
      </w:r>
      <w:r w:rsidR="00B6661E">
        <w:rPr>
          <w:rFonts w:ascii="Arial" w:hAnsi="Arial" w:cs="Arial"/>
          <w:color w:val="58595B"/>
          <w:sz w:val="24"/>
          <w:szCs w:val="24"/>
        </w:rPr>
        <w:t xml:space="preserve"> </w:t>
      </w:r>
      <w:r w:rsidR="00EB6059">
        <w:rPr>
          <w:rFonts w:ascii="Arial" w:hAnsi="Arial" w:cs="Arial"/>
          <w:color w:val="58595B"/>
          <w:sz w:val="24"/>
          <w:szCs w:val="24"/>
        </w:rPr>
        <w:t>persistently</w:t>
      </w:r>
      <w:r w:rsidR="00B6661E">
        <w:rPr>
          <w:rFonts w:ascii="Arial" w:hAnsi="Arial" w:cs="Arial"/>
          <w:color w:val="58595B"/>
          <w:sz w:val="24"/>
          <w:szCs w:val="24"/>
        </w:rPr>
        <w:t xml:space="preserve"> speak about their own special interests.</w:t>
      </w:r>
    </w:p>
    <w:p w:rsidR="00EB6059" w:rsidRPr="00EB6059" w:rsidRDefault="00EB6059" w:rsidP="00EB6059">
      <w:pPr>
        <w:pStyle w:val="ListParagraph"/>
        <w:ind w:left="644"/>
        <w:rPr>
          <w:rFonts w:ascii="Arial" w:hAnsi="Arial" w:cs="Arial"/>
          <w:color w:val="58595B"/>
          <w:sz w:val="24"/>
          <w:szCs w:val="24"/>
        </w:rPr>
      </w:pPr>
    </w:p>
    <w:p w:rsidR="00B6661E" w:rsidRDefault="00B6661E" w:rsidP="006935ED">
      <w:pPr>
        <w:pStyle w:val="ListParagraph"/>
        <w:ind w:left="644"/>
        <w:rPr>
          <w:rFonts w:ascii="Arial" w:hAnsi="Arial" w:cs="Arial"/>
          <w:color w:val="00AEEF"/>
          <w:sz w:val="32"/>
          <w:szCs w:val="32"/>
        </w:rPr>
      </w:pPr>
      <w:r>
        <w:rPr>
          <w:rFonts w:ascii="Arial" w:hAnsi="Arial" w:cs="Arial"/>
          <w:color w:val="00AEEF"/>
          <w:sz w:val="32"/>
          <w:szCs w:val="32"/>
        </w:rPr>
        <w:t>Social imagination</w:t>
      </w:r>
    </w:p>
    <w:p w:rsidR="00EB6059" w:rsidRDefault="00FC6C22" w:rsidP="006935ED">
      <w:pPr>
        <w:pStyle w:val="ListParagraph"/>
        <w:ind w:left="644"/>
        <w:rPr>
          <w:rFonts w:ascii="Arial" w:hAnsi="Arial" w:cs="Arial"/>
          <w:color w:val="58595B"/>
          <w:sz w:val="24"/>
          <w:szCs w:val="24"/>
        </w:rPr>
      </w:pPr>
      <w:r>
        <w:rPr>
          <w:rFonts w:ascii="Arial" w:hAnsi="Arial" w:cs="Arial"/>
          <w:color w:val="58595B"/>
          <w:sz w:val="24"/>
          <w:szCs w:val="24"/>
        </w:rPr>
        <w:t xml:space="preserve">Individuals with Autism have great </w:t>
      </w:r>
      <w:r w:rsidR="0054476D">
        <w:rPr>
          <w:rFonts w:ascii="Arial" w:hAnsi="Arial" w:cs="Arial"/>
          <w:color w:val="58595B"/>
          <w:sz w:val="24"/>
          <w:szCs w:val="24"/>
        </w:rPr>
        <w:t>imaginations;</w:t>
      </w:r>
      <w:r>
        <w:rPr>
          <w:rFonts w:ascii="Arial" w:hAnsi="Arial" w:cs="Arial"/>
          <w:color w:val="58595B"/>
          <w:sz w:val="24"/>
          <w:szCs w:val="24"/>
        </w:rPr>
        <w:t xml:space="preserve"> many people on the Autistic Spectrum are </w:t>
      </w:r>
      <w:r w:rsidR="0054476D">
        <w:rPr>
          <w:rFonts w:ascii="Arial" w:hAnsi="Arial" w:cs="Arial"/>
          <w:color w:val="58595B"/>
          <w:sz w:val="24"/>
          <w:szCs w:val="24"/>
        </w:rPr>
        <w:t>very</w:t>
      </w:r>
      <w:r>
        <w:rPr>
          <w:rFonts w:ascii="Arial" w:hAnsi="Arial" w:cs="Arial"/>
          <w:color w:val="58595B"/>
          <w:sz w:val="24"/>
          <w:szCs w:val="24"/>
        </w:rPr>
        <w:t xml:space="preserve"> creative. </w:t>
      </w:r>
    </w:p>
    <w:p w:rsidR="00FC6C22" w:rsidRDefault="0054476D" w:rsidP="006935ED">
      <w:pPr>
        <w:pStyle w:val="ListParagraph"/>
        <w:ind w:left="644"/>
        <w:rPr>
          <w:rFonts w:ascii="Arial" w:hAnsi="Arial" w:cs="Arial"/>
          <w:color w:val="58595B"/>
          <w:sz w:val="24"/>
          <w:szCs w:val="24"/>
        </w:rPr>
      </w:pPr>
      <w:r>
        <w:rPr>
          <w:rFonts w:ascii="Arial" w:hAnsi="Arial" w:cs="Arial"/>
          <w:color w:val="58595B"/>
          <w:sz w:val="24"/>
          <w:szCs w:val="24"/>
        </w:rPr>
        <w:t xml:space="preserve">Individuals on the </w:t>
      </w:r>
      <w:r w:rsidR="00EB6059">
        <w:rPr>
          <w:rFonts w:ascii="Arial" w:hAnsi="Arial" w:cs="Arial"/>
          <w:color w:val="58595B"/>
          <w:sz w:val="24"/>
          <w:szCs w:val="24"/>
        </w:rPr>
        <w:t xml:space="preserve">Autistic Spectrum may have </w:t>
      </w:r>
      <w:r>
        <w:rPr>
          <w:rFonts w:ascii="Arial" w:hAnsi="Arial" w:cs="Arial"/>
          <w:color w:val="58595B"/>
          <w:sz w:val="24"/>
          <w:szCs w:val="24"/>
        </w:rPr>
        <w:t xml:space="preserve">difficulties with some aspects of social imagination, including: understanding and predicting how other people feel, predicting what could happen next, understanding danger, engaging in imaginative play, new and unfamiliar situations and coping with changes to routines. </w:t>
      </w:r>
    </w:p>
    <w:p w:rsidR="0054476D" w:rsidRDefault="0054476D" w:rsidP="006935ED">
      <w:pPr>
        <w:pStyle w:val="ListParagraph"/>
        <w:ind w:left="644"/>
        <w:rPr>
          <w:rFonts w:ascii="Arial" w:hAnsi="Arial" w:cs="Arial"/>
          <w:color w:val="58595B"/>
          <w:sz w:val="24"/>
          <w:szCs w:val="24"/>
        </w:rPr>
      </w:pPr>
    </w:p>
    <w:p w:rsidR="0054476D" w:rsidRDefault="0054476D" w:rsidP="0054476D">
      <w:pPr>
        <w:pStyle w:val="ListParagraph"/>
        <w:ind w:left="644"/>
        <w:rPr>
          <w:rFonts w:ascii="Arial" w:hAnsi="Arial" w:cs="Arial"/>
          <w:color w:val="00AEEF"/>
          <w:sz w:val="32"/>
          <w:szCs w:val="32"/>
        </w:rPr>
      </w:pPr>
      <w:r>
        <w:rPr>
          <w:rFonts w:ascii="Arial" w:hAnsi="Arial" w:cs="Arial"/>
          <w:color w:val="00AEEF"/>
          <w:sz w:val="32"/>
          <w:szCs w:val="32"/>
        </w:rPr>
        <w:t>Other characteristics of Autism</w:t>
      </w:r>
    </w:p>
    <w:p w:rsidR="0054476D" w:rsidRDefault="0054476D" w:rsidP="0054476D">
      <w:pPr>
        <w:pStyle w:val="ListParagraph"/>
        <w:ind w:left="644"/>
        <w:rPr>
          <w:rFonts w:ascii="Arial" w:hAnsi="Arial" w:cs="Arial"/>
          <w:color w:val="58595B"/>
          <w:sz w:val="24"/>
          <w:szCs w:val="24"/>
        </w:rPr>
      </w:pPr>
      <w:r>
        <w:rPr>
          <w:rFonts w:ascii="Arial" w:hAnsi="Arial" w:cs="Arial"/>
          <w:color w:val="58595B"/>
          <w:sz w:val="24"/>
          <w:szCs w:val="24"/>
        </w:rPr>
        <w:t>Individuals with Autism can be affected in many different ways and it is not possible to list all of the characteristics. However individuals may have the following</w:t>
      </w:r>
      <w:r w:rsidR="00EB6059">
        <w:rPr>
          <w:rFonts w:ascii="Arial" w:hAnsi="Arial" w:cs="Arial"/>
          <w:color w:val="58595B"/>
          <w:sz w:val="24"/>
          <w:szCs w:val="24"/>
        </w:rPr>
        <w:t xml:space="preserve"> characteristics</w:t>
      </w:r>
      <w:r>
        <w:rPr>
          <w:rFonts w:ascii="Arial" w:hAnsi="Arial" w:cs="Arial"/>
          <w:color w:val="58595B"/>
          <w:sz w:val="24"/>
          <w:szCs w:val="24"/>
        </w:rPr>
        <w:t>:</w:t>
      </w:r>
    </w:p>
    <w:p w:rsidR="0054476D" w:rsidRDefault="0054476D" w:rsidP="0054476D">
      <w:pPr>
        <w:pStyle w:val="ListParagraph"/>
        <w:ind w:left="644"/>
        <w:rPr>
          <w:rFonts w:ascii="Arial" w:hAnsi="Arial" w:cs="Arial"/>
          <w:color w:val="58595B"/>
          <w:sz w:val="24"/>
          <w:szCs w:val="24"/>
        </w:rPr>
      </w:pPr>
      <w:r>
        <w:rPr>
          <w:rFonts w:ascii="Arial" w:hAnsi="Arial" w:cs="Arial"/>
          <w:color w:val="58595B"/>
          <w:sz w:val="24"/>
          <w:szCs w:val="24"/>
        </w:rPr>
        <w:t>-Sensory problems – Sensory difficulties can arise in any of the five senses and an individual may be hypersensitive or hyposensitive</w:t>
      </w:r>
    </w:p>
    <w:p w:rsidR="0054476D" w:rsidRDefault="0054476D" w:rsidP="0054476D">
      <w:pPr>
        <w:pStyle w:val="ListParagraph"/>
        <w:ind w:left="644"/>
        <w:rPr>
          <w:rFonts w:ascii="Arial" w:hAnsi="Arial" w:cs="Arial"/>
          <w:color w:val="58595B"/>
          <w:sz w:val="24"/>
          <w:szCs w:val="24"/>
        </w:rPr>
      </w:pPr>
      <w:r>
        <w:rPr>
          <w:rFonts w:ascii="Arial" w:hAnsi="Arial" w:cs="Arial"/>
          <w:color w:val="58595B"/>
          <w:sz w:val="24"/>
          <w:szCs w:val="24"/>
        </w:rPr>
        <w:t>-Special interests – individuals may have intense special interests, this could be a fairly common interest or an obscure one</w:t>
      </w:r>
    </w:p>
    <w:p w:rsidR="006935ED" w:rsidRDefault="0054476D" w:rsidP="00730207">
      <w:pPr>
        <w:pStyle w:val="ListParagraph"/>
        <w:ind w:left="644"/>
        <w:rPr>
          <w:rFonts w:ascii="Arial" w:hAnsi="Arial" w:cs="Arial"/>
          <w:color w:val="58595B"/>
          <w:sz w:val="24"/>
          <w:szCs w:val="24"/>
        </w:rPr>
      </w:pPr>
      <w:r>
        <w:rPr>
          <w:rFonts w:ascii="Arial" w:hAnsi="Arial" w:cs="Arial"/>
          <w:color w:val="58595B"/>
          <w:sz w:val="24"/>
          <w:szCs w:val="24"/>
        </w:rPr>
        <w:t>- Routine focused – an individual may have specific daily routines and may become upset or anxious if these are changed</w:t>
      </w:r>
    </w:p>
    <w:p w:rsidR="00730207" w:rsidRPr="00730207" w:rsidRDefault="00730207" w:rsidP="00730207">
      <w:pPr>
        <w:pStyle w:val="ListParagraph"/>
        <w:ind w:left="644"/>
        <w:rPr>
          <w:rFonts w:ascii="Arial" w:hAnsi="Arial" w:cs="Arial"/>
          <w:color w:val="58595B"/>
          <w:sz w:val="24"/>
          <w:szCs w:val="24"/>
        </w:rPr>
      </w:pPr>
    </w:p>
    <w:p w:rsidR="00104486" w:rsidRDefault="00730207" w:rsidP="00104486">
      <w:pPr>
        <w:pStyle w:val="ListParagraph"/>
        <w:ind w:left="644"/>
        <w:rPr>
          <w:rFonts w:ascii="Arial" w:hAnsi="Arial" w:cs="Arial"/>
          <w:color w:val="00AEEF"/>
          <w:sz w:val="32"/>
          <w:szCs w:val="32"/>
        </w:rPr>
      </w:pPr>
      <w:r>
        <w:rPr>
          <w:rFonts w:ascii="Arial" w:hAnsi="Arial" w:cs="Arial"/>
          <w:color w:val="00AEEF"/>
          <w:sz w:val="32"/>
          <w:szCs w:val="32"/>
        </w:rPr>
        <w:t>Causes of Autism</w:t>
      </w:r>
    </w:p>
    <w:p w:rsidR="00104486" w:rsidRPr="006935ED" w:rsidRDefault="00104486" w:rsidP="006935ED">
      <w:pPr>
        <w:pStyle w:val="ListParagraph"/>
        <w:ind w:left="644"/>
        <w:rPr>
          <w:rFonts w:ascii="Arial" w:hAnsi="Arial" w:cs="Arial"/>
          <w:color w:val="58595B"/>
          <w:sz w:val="24"/>
          <w:szCs w:val="24"/>
        </w:rPr>
      </w:pPr>
      <w:r>
        <w:rPr>
          <w:rFonts w:ascii="Arial" w:hAnsi="Arial" w:cs="Arial"/>
          <w:color w:val="58595B"/>
          <w:sz w:val="24"/>
          <w:szCs w:val="24"/>
        </w:rPr>
        <w:t>A</w:t>
      </w:r>
      <w:r w:rsidR="00730207">
        <w:rPr>
          <w:rFonts w:ascii="Arial" w:hAnsi="Arial" w:cs="Arial"/>
          <w:color w:val="58595B"/>
          <w:sz w:val="24"/>
          <w:szCs w:val="24"/>
        </w:rPr>
        <w:t>t present, the cause of Autism S</w:t>
      </w:r>
      <w:r>
        <w:rPr>
          <w:rFonts w:ascii="Arial" w:hAnsi="Arial" w:cs="Arial"/>
          <w:color w:val="58595B"/>
          <w:sz w:val="24"/>
          <w:szCs w:val="24"/>
        </w:rPr>
        <w:t>pectrum condition is unknown. Research however does indicate that certain genetic and environmental fa</w:t>
      </w:r>
      <w:r w:rsidR="00730207">
        <w:rPr>
          <w:rFonts w:ascii="Arial" w:hAnsi="Arial" w:cs="Arial"/>
          <w:color w:val="58595B"/>
          <w:sz w:val="24"/>
          <w:szCs w:val="24"/>
        </w:rPr>
        <w:t>ctors may contribute to Autism S</w:t>
      </w:r>
      <w:r>
        <w:rPr>
          <w:rFonts w:ascii="Arial" w:hAnsi="Arial" w:cs="Arial"/>
          <w:color w:val="58595B"/>
          <w:sz w:val="24"/>
          <w:szCs w:val="24"/>
        </w:rPr>
        <w:t xml:space="preserve">pectrum condition. </w:t>
      </w:r>
      <w:r w:rsidRPr="006935ED">
        <w:rPr>
          <w:rFonts w:ascii="Arial" w:hAnsi="Arial" w:cs="Arial"/>
          <w:color w:val="58595B"/>
          <w:sz w:val="24"/>
          <w:szCs w:val="24"/>
        </w:rPr>
        <w:t xml:space="preserve">Autism is not caused by an individual’s upbringing. </w:t>
      </w:r>
    </w:p>
    <w:p w:rsidR="008F609B" w:rsidRDefault="00104486" w:rsidP="00104486">
      <w:pPr>
        <w:pStyle w:val="ListParagraph"/>
        <w:tabs>
          <w:tab w:val="left" w:pos="6647"/>
        </w:tabs>
        <w:ind w:left="644"/>
        <w:rPr>
          <w:rFonts w:ascii="Arial" w:hAnsi="Arial" w:cs="Arial"/>
          <w:color w:val="58595B"/>
          <w:sz w:val="24"/>
          <w:szCs w:val="24"/>
        </w:rPr>
      </w:pPr>
      <w:r>
        <w:rPr>
          <w:rFonts w:ascii="Arial" w:hAnsi="Arial" w:cs="Arial"/>
          <w:color w:val="58595B"/>
          <w:sz w:val="24"/>
          <w:szCs w:val="24"/>
        </w:rPr>
        <w:t>Currently</w:t>
      </w:r>
      <w:r w:rsidR="00730207">
        <w:rPr>
          <w:rFonts w:ascii="Arial" w:hAnsi="Arial" w:cs="Arial"/>
          <w:color w:val="58595B"/>
          <w:sz w:val="24"/>
          <w:szCs w:val="24"/>
        </w:rPr>
        <w:t xml:space="preserve"> there is no ‘cure’ for Autism S</w:t>
      </w:r>
      <w:r>
        <w:rPr>
          <w:rFonts w:ascii="Arial" w:hAnsi="Arial" w:cs="Arial"/>
          <w:color w:val="58595B"/>
          <w:sz w:val="24"/>
          <w:szCs w:val="24"/>
        </w:rPr>
        <w:t>pectrum condition</w:t>
      </w:r>
      <w:r w:rsidR="006935ED">
        <w:rPr>
          <w:rFonts w:ascii="Arial" w:hAnsi="Arial" w:cs="Arial"/>
          <w:color w:val="58595B"/>
          <w:sz w:val="24"/>
          <w:szCs w:val="24"/>
        </w:rPr>
        <w:t>.</w:t>
      </w:r>
      <w:r>
        <w:rPr>
          <w:rFonts w:ascii="Arial" w:hAnsi="Arial" w:cs="Arial"/>
          <w:color w:val="58595B"/>
          <w:sz w:val="24"/>
          <w:szCs w:val="24"/>
        </w:rPr>
        <w:t xml:space="preserve"> </w:t>
      </w:r>
      <w:r w:rsidR="006935ED">
        <w:rPr>
          <w:rFonts w:ascii="Arial" w:hAnsi="Arial" w:cs="Arial"/>
          <w:color w:val="58595B"/>
          <w:sz w:val="24"/>
          <w:szCs w:val="24"/>
        </w:rPr>
        <w:t>However there are a range of education and behavioural programmes available that have been developed by specialists that can be effective in developing the skills of individual</w:t>
      </w:r>
      <w:r w:rsidR="00730207">
        <w:rPr>
          <w:rFonts w:ascii="Arial" w:hAnsi="Arial" w:cs="Arial"/>
          <w:color w:val="58595B"/>
          <w:sz w:val="24"/>
          <w:szCs w:val="24"/>
        </w:rPr>
        <w:t>s with Autism</w:t>
      </w:r>
      <w:r w:rsidR="006935ED">
        <w:rPr>
          <w:rFonts w:ascii="Arial" w:hAnsi="Arial" w:cs="Arial"/>
          <w:color w:val="58595B"/>
          <w:sz w:val="24"/>
          <w:szCs w:val="24"/>
        </w:rPr>
        <w:t xml:space="preserve">. </w:t>
      </w:r>
    </w:p>
    <w:p w:rsidR="00E44187" w:rsidRDefault="00E44187" w:rsidP="00104486">
      <w:pPr>
        <w:pStyle w:val="ListParagraph"/>
        <w:tabs>
          <w:tab w:val="left" w:pos="6647"/>
        </w:tabs>
        <w:ind w:left="644"/>
        <w:rPr>
          <w:rFonts w:ascii="Arial" w:hAnsi="Arial" w:cs="Arial"/>
          <w:color w:val="58595B"/>
          <w:sz w:val="24"/>
          <w:szCs w:val="24"/>
        </w:rPr>
      </w:pPr>
    </w:p>
    <w:p w:rsidR="00E44187" w:rsidRDefault="00E44187" w:rsidP="00E44187">
      <w:pPr>
        <w:pStyle w:val="ListParagraph"/>
        <w:ind w:left="644"/>
        <w:rPr>
          <w:rFonts w:ascii="Arial" w:hAnsi="Arial" w:cs="Arial"/>
          <w:color w:val="00AEEF"/>
          <w:sz w:val="32"/>
          <w:szCs w:val="32"/>
        </w:rPr>
      </w:pPr>
      <w:r>
        <w:rPr>
          <w:rFonts w:ascii="Arial" w:hAnsi="Arial" w:cs="Arial"/>
          <w:color w:val="00AEEF"/>
          <w:sz w:val="32"/>
          <w:szCs w:val="32"/>
        </w:rPr>
        <w:t>Association conditions</w:t>
      </w:r>
    </w:p>
    <w:p w:rsidR="00E44187" w:rsidRDefault="00E44187" w:rsidP="00E44187">
      <w:pPr>
        <w:pStyle w:val="ListParagraph"/>
        <w:tabs>
          <w:tab w:val="left" w:pos="6647"/>
        </w:tabs>
        <w:ind w:left="644"/>
        <w:rPr>
          <w:rFonts w:ascii="Arial" w:hAnsi="Arial" w:cs="Arial"/>
          <w:color w:val="58595B"/>
          <w:sz w:val="24"/>
          <w:szCs w:val="24"/>
        </w:rPr>
      </w:pPr>
      <w:r>
        <w:rPr>
          <w:rFonts w:ascii="Arial" w:hAnsi="Arial" w:cs="Arial"/>
          <w:color w:val="58595B"/>
          <w:sz w:val="24"/>
          <w:szCs w:val="24"/>
        </w:rPr>
        <w:t>Some conditions are a</w:t>
      </w:r>
      <w:r w:rsidR="00730207">
        <w:rPr>
          <w:rFonts w:ascii="Arial" w:hAnsi="Arial" w:cs="Arial"/>
          <w:color w:val="58595B"/>
          <w:sz w:val="24"/>
          <w:szCs w:val="24"/>
        </w:rPr>
        <w:t>ssociated with Autism Spectrum c</w:t>
      </w:r>
      <w:r>
        <w:rPr>
          <w:rFonts w:ascii="Arial" w:hAnsi="Arial" w:cs="Arial"/>
          <w:color w:val="58595B"/>
          <w:sz w:val="24"/>
          <w:szCs w:val="24"/>
        </w:rPr>
        <w:t xml:space="preserve">onditions. Attention deficit hyperactivity disorder, motor control and perception, </w:t>
      </w:r>
      <w:r w:rsidR="00730207">
        <w:rPr>
          <w:rFonts w:ascii="Arial" w:hAnsi="Arial" w:cs="Arial"/>
          <w:color w:val="58595B"/>
          <w:sz w:val="24"/>
          <w:szCs w:val="24"/>
        </w:rPr>
        <w:t>epilepsy</w:t>
      </w:r>
      <w:r>
        <w:rPr>
          <w:rFonts w:ascii="Arial" w:hAnsi="Arial" w:cs="Arial"/>
          <w:color w:val="58595B"/>
          <w:sz w:val="24"/>
          <w:szCs w:val="24"/>
        </w:rPr>
        <w:t xml:space="preserve">, dyslexia, dyspraxia and feeding </w:t>
      </w:r>
      <w:r w:rsidR="00730207">
        <w:rPr>
          <w:rFonts w:ascii="Arial" w:hAnsi="Arial" w:cs="Arial"/>
          <w:color w:val="58595B"/>
          <w:sz w:val="24"/>
          <w:szCs w:val="24"/>
        </w:rPr>
        <w:t xml:space="preserve">difficulties </w:t>
      </w:r>
      <w:r>
        <w:rPr>
          <w:rFonts w:ascii="Arial" w:hAnsi="Arial" w:cs="Arial"/>
          <w:color w:val="58595B"/>
          <w:sz w:val="24"/>
          <w:szCs w:val="24"/>
        </w:rPr>
        <w:t xml:space="preserve">are such </w:t>
      </w:r>
      <w:r w:rsidR="00730207">
        <w:rPr>
          <w:rFonts w:ascii="Arial" w:hAnsi="Arial" w:cs="Arial"/>
          <w:color w:val="58595B"/>
          <w:sz w:val="24"/>
          <w:szCs w:val="24"/>
        </w:rPr>
        <w:t>examples</w:t>
      </w:r>
      <w:r>
        <w:rPr>
          <w:rFonts w:ascii="Arial" w:hAnsi="Arial" w:cs="Arial"/>
          <w:color w:val="58595B"/>
          <w:sz w:val="24"/>
          <w:szCs w:val="24"/>
        </w:rPr>
        <w:t xml:space="preserve">. </w:t>
      </w:r>
    </w:p>
    <w:p w:rsidR="00E44187" w:rsidRDefault="00E44187" w:rsidP="00E44187">
      <w:pPr>
        <w:pStyle w:val="ListParagraph"/>
        <w:tabs>
          <w:tab w:val="left" w:pos="6647"/>
        </w:tabs>
        <w:ind w:left="644"/>
        <w:rPr>
          <w:rFonts w:ascii="Arial" w:hAnsi="Arial" w:cs="Arial"/>
          <w:color w:val="58595B"/>
          <w:sz w:val="24"/>
          <w:szCs w:val="24"/>
        </w:rPr>
      </w:pPr>
    </w:p>
    <w:p w:rsidR="00E44187" w:rsidRDefault="00E44187" w:rsidP="00E44187">
      <w:pPr>
        <w:pStyle w:val="ListParagraph"/>
        <w:ind w:left="644"/>
        <w:rPr>
          <w:rFonts w:ascii="Arial" w:hAnsi="Arial" w:cs="Arial"/>
          <w:color w:val="00AEEF"/>
          <w:sz w:val="32"/>
          <w:szCs w:val="32"/>
        </w:rPr>
      </w:pPr>
      <w:r>
        <w:rPr>
          <w:rFonts w:ascii="Arial" w:hAnsi="Arial" w:cs="Arial"/>
          <w:color w:val="00AEEF"/>
          <w:sz w:val="32"/>
          <w:szCs w:val="32"/>
        </w:rPr>
        <w:t>Speech and Language Therapy</w:t>
      </w:r>
    </w:p>
    <w:p w:rsidR="00E44187" w:rsidRDefault="00E44187" w:rsidP="00E44187">
      <w:pPr>
        <w:pStyle w:val="ListParagraph"/>
        <w:tabs>
          <w:tab w:val="left" w:pos="6647"/>
        </w:tabs>
        <w:ind w:left="644"/>
        <w:rPr>
          <w:rFonts w:ascii="Arial" w:hAnsi="Arial" w:cs="Arial"/>
          <w:color w:val="58595B"/>
          <w:sz w:val="24"/>
          <w:szCs w:val="24"/>
        </w:rPr>
      </w:pPr>
      <w:r>
        <w:rPr>
          <w:rFonts w:ascii="Arial" w:hAnsi="Arial" w:cs="Arial"/>
          <w:color w:val="58595B"/>
          <w:sz w:val="24"/>
          <w:szCs w:val="24"/>
        </w:rPr>
        <w:t>Speech and Language Therapists aim to develop the skills and abilities of in</w:t>
      </w:r>
      <w:r w:rsidR="00730207">
        <w:rPr>
          <w:rFonts w:ascii="Arial" w:hAnsi="Arial" w:cs="Arial"/>
          <w:color w:val="58595B"/>
          <w:sz w:val="24"/>
          <w:szCs w:val="24"/>
        </w:rPr>
        <w:t>dividuals with Autism Spectrum c</w:t>
      </w:r>
      <w:r>
        <w:rPr>
          <w:rFonts w:ascii="Arial" w:hAnsi="Arial" w:cs="Arial"/>
          <w:color w:val="58595B"/>
          <w:sz w:val="24"/>
          <w:szCs w:val="24"/>
        </w:rPr>
        <w:t>ondition. The therapist will work closely with the individual, their family and other relevant se</w:t>
      </w:r>
      <w:r w:rsidR="006B4A86">
        <w:rPr>
          <w:rFonts w:ascii="Arial" w:hAnsi="Arial" w:cs="Arial"/>
          <w:color w:val="58595B"/>
          <w:sz w:val="24"/>
          <w:szCs w:val="24"/>
        </w:rPr>
        <w:t>rvices and individuals at all times. The following are some of the areas that therapy</w:t>
      </w:r>
      <w:r w:rsidR="00730207">
        <w:rPr>
          <w:rFonts w:ascii="Arial" w:hAnsi="Arial" w:cs="Arial"/>
          <w:color w:val="58595B"/>
          <w:sz w:val="24"/>
          <w:szCs w:val="24"/>
        </w:rPr>
        <w:t xml:space="preserve"> </w:t>
      </w:r>
      <w:r w:rsidR="006B4A86">
        <w:rPr>
          <w:rFonts w:ascii="Arial" w:hAnsi="Arial" w:cs="Arial"/>
          <w:color w:val="58595B"/>
          <w:sz w:val="24"/>
          <w:szCs w:val="24"/>
        </w:rPr>
        <w:t>may focus on, but is not limited to:</w:t>
      </w:r>
    </w:p>
    <w:p w:rsidR="006B4A86" w:rsidRDefault="006B4A86" w:rsidP="00E44187">
      <w:pPr>
        <w:pStyle w:val="ListParagraph"/>
        <w:tabs>
          <w:tab w:val="left" w:pos="6647"/>
        </w:tabs>
        <w:ind w:left="644"/>
        <w:rPr>
          <w:rFonts w:ascii="Arial" w:hAnsi="Arial" w:cs="Arial"/>
          <w:color w:val="58595B"/>
          <w:sz w:val="24"/>
          <w:szCs w:val="24"/>
        </w:rPr>
      </w:pPr>
      <w:r>
        <w:rPr>
          <w:rFonts w:ascii="Arial" w:hAnsi="Arial" w:cs="Arial"/>
          <w:color w:val="58595B"/>
          <w:sz w:val="24"/>
          <w:szCs w:val="24"/>
        </w:rPr>
        <w:t>- Semantic and pragmatic skills</w:t>
      </w:r>
    </w:p>
    <w:p w:rsidR="006B4A86" w:rsidRDefault="006B4A86" w:rsidP="00E44187">
      <w:pPr>
        <w:pStyle w:val="ListParagraph"/>
        <w:tabs>
          <w:tab w:val="left" w:pos="6647"/>
        </w:tabs>
        <w:ind w:left="644"/>
        <w:rPr>
          <w:rFonts w:ascii="Arial" w:hAnsi="Arial" w:cs="Arial"/>
          <w:color w:val="58595B"/>
          <w:sz w:val="24"/>
          <w:szCs w:val="24"/>
        </w:rPr>
      </w:pPr>
      <w:r>
        <w:rPr>
          <w:rFonts w:ascii="Arial" w:hAnsi="Arial" w:cs="Arial"/>
          <w:color w:val="58595B"/>
          <w:sz w:val="24"/>
          <w:szCs w:val="24"/>
        </w:rPr>
        <w:t>- Shared attention</w:t>
      </w:r>
    </w:p>
    <w:p w:rsidR="006B4A86" w:rsidRDefault="006B4A86" w:rsidP="00E44187">
      <w:pPr>
        <w:pStyle w:val="ListParagraph"/>
        <w:tabs>
          <w:tab w:val="left" w:pos="6647"/>
        </w:tabs>
        <w:ind w:left="644"/>
        <w:rPr>
          <w:rFonts w:ascii="Arial" w:hAnsi="Arial" w:cs="Arial"/>
          <w:color w:val="58595B"/>
          <w:sz w:val="24"/>
          <w:szCs w:val="24"/>
        </w:rPr>
      </w:pPr>
      <w:r>
        <w:rPr>
          <w:rFonts w:ascii="Arial" w:hAnsi="Arial" w:cs="Arial"/>
          <w:color w:val="58595B"/>
          <w:sz w:val="24"/>
          <w:szCs w:val="24"/>
        </w:rPr>
        <w:t>- Understanding of emotions</w:t>
      </w:r>
    </w:p>
    <w:p w:rsidR="006B4A86" w:rsidRDefault="006B4A86" w:rsidP="00E44187">
      <w:pPr>
        <w:pStyle w:val="ListParagraph"/>
        <w:tabs>
          <w:tab w:val="left" w:pos="6647"/>
        </w:tabs>
        <w:ind w:left="644"/>
        <w:rPr>
          <w:rFonts w:ascii="Arial" w:hAnsi="Arial" w:cs="Arial"/>
          <w:color w:val="58595B"/>
          <w:sz w:val="24"/>
          <w:szCs w:val="24"/>
        </w:rPr>
      </w:pPr>
      <w:r>
        <w:rPr>
          <w:rFonts w:ascii="Arial" w:hAnsi="Arial" w:cs="Arial"/>
          <w:color w:val="58595B"/>
          <w:sz w:val="24"/>
          <w:szCs w:val="24"/>
        </w:rPr>
        <w:t>- Understanding of relevance</w:t>
      </w:r>
    </w:p>
    <w:p w:rsidR="006B4A86" w:rsidRDefault="006B4A86" w:rsidP="00E44187">
      <w:pPr>
        <w:pStyle w:val="ListParagraph"/>
        <w:tabs>
          <w:tab w:val="left" w:pos="6647"/>
        </w:tabs>
        <w:ind w:left="644"/>
        <w:rPr>
          <w:rFonts w:ascii="Arial" w:hAnsi="Arial" w:cs="Arial"/>
          <w:color w:val="58595B"/>
          <w:sz w:val="24"/>
          <w:szCs w:val="24"/>
        </w:rPr>
      </w:pPr>
      <w:r>
        <w:rPr>
          <w:rFonts w:ascii="Arial" w:hAnsi="Arial" w:cs="Arial"/>
          <w:color w:val="58595B"/>
          <w:sz w:val="24"/>
          <w:szCs w:val="24"/>
        </w:rPr>
        <w:t>- Theory of mind</w:t>
      </w:r>
    </w:p>
    <w:p w:rsidR="006B4A86" w:rsidRDefault="006B4A86" w:rsidP="00E44187">
      <w:pPr>
        <w:pStyle w:val="ListParagraph"/>
        <w:tabs>
          <w:tab w:val="left" w:pos="6647"/>
        </w:tabs>
        <w:ind w:left="644"/>
        <w:rPr>
          <w:rFonts w:ascii="Arial" w:hAnsi="Arial" w:cs="Arial"/>
          <w:color w:val="58595B"/>
          <w:sz w:val="24"/>
          <w:szCs w:val="24"/>
        </w:rPr>
      </w:pPr>
      <w:r>
        <w:rPr>
          <w:rFonts w:ascii="Arial" w:hAnsi="Arial" w:cs="Arial"/>
          <w:color w:val="58595B"/>
          <w:sz w:val="24"/>
          <w:szCs w:val="24"/>
        </w:rPr>
        <w:t>- Communication skills</w:t>
      </w:r>
    </w:p>
    <w:p w:rsidR="006B4A86" w:rsidRDefault="006B4A86" w:rsidP="00E44187">
      <w:pPr>
        <w:pStyle w:val="ListParagraph"/>
        <w:tabs>
          <w:tab w:val="left" w:pos="6647"/>
        </w:tabs>
        <w:ind w:left="644"/>
        <w:rPr>
          <w:rFonts w:ascii="Arial" w:hAnsi="Arial" w:cs="Arial"/>
          <w:color w:val="58595B"/>
          <w:sz w:val="24"/>
          <w:szCs w:val="24"/>
        </w:rPr>
      </w:pPr>
      <w:r>
        <w:rPr>
          <w:rFonts w:ascii="Arial" w:hAnsi="Arial" w:cs="Arial"/>
          <w:color w:val="58595B"/>
          <w:sz w:val="24"/>
          <w:szCs w:val="24"/>
        </w:rPr>
        <w:t>- Turn taking</w:t>
      </w:r>
    </w:p>
    <w:p w:rsidR="006B4A86" w:rsidRDefault="006B4A86" w:rsidP="00E44187">
      <w:pPr>
        <w:pStyle w:val="ListParagraph"/>
        <w:tabs>
          <w:tab w:val="left" w:pos="6647"/>
        </w:tabs>
        <w:ind w:left="644"/>
        <w:rPr>
          <w:rFonts w:ascii="Arial" w:hAnsi="Arial" w:cs="Arial"/>
          <w:color w:val="58595B"/>
          <w:sz w:val="24"/>
          <w:szCs w:val="24"/>
        </w:rPr>
      </w:pPr>
      <w:r>
        <w:rPr>
          <w:rFonts w:ascii="Arial" w:hAnsi="Arial" w:cs="Arial"/>
          <w:color w:val="58595B"/>
          <w:sz w:val="24"/>
          <w:szCs w:val="24"/>
        </w:rPr>
        <w:t>- Strategies to cope with changes</w:t>
      </w:r>
    </w:p>
    <w:p w:rsidR="006B4A86" w:rsidRDefault="00CC104C" w:rsidP="00E44187">
      <w:pPr>
        <w:pStyle w:val="ListParagraph"/>
        <w:tabs>
          <w:tab w:val="left" w:pos="6647"/>
        </w:tabs>
        <w:ind w:left="644"/>
        <w:rPr>
          <w:rFonts w:ascii="Arial" w:hAnsi="Arial" w:cs="Arial"/>
          <w:color w:val="58595B"/>
          <w:sz w:val="24"/>
          <w:szCs w:val="24"/>
        </w:rPr>
      </w:pPr>
      <w:r>
        <w:rPr>
          <w:rFonts w:ascii="Arial" w:hAnsi="Arial" w:cs="Arial"/>
          <w:color w:val="58595B"/>
          <w:sz w:val="24"/>
          <w:szCs w:val="24"/>
        </w:rPr>
        <w:t>- Use of alternative</w:t>
      </w:r>
      <w:r w:rsidR="006B4A86">
        <w:rPr>
          <w:rFonts w:ascii="Arial" w:hAnsi="Arial" w:cs="Arial"/>
          <w:color w:val="58595B"/>
          <w:sz w:val="24"/>
          <w:szCs w:val="24"/>
        </w:rPr>
        <w:t xml:space="preserve"> and</w:t>
      </w:r>
      <w:r w:rsidR="00730207">
        <w:rPr>
          <w:rFonts w:ascii="Arial" w:hAnsi="Arial" w:cs="Arial"/>
          <w:color w:val="58595B"/>
          <w:sz w:val="24"/>
          <w:szCs w:val="24"/>
        </w:rPr>
        <w:t xml:space="preserve"> augmentative communication (AAC</w:t>
      </w:r>
      <w:r w:rsidR="006B4A86">
        <w:rPr>
          <w:rFonts w:ascii="Arial" w:hAnsi="Arial" w:cs="Arial"/>
          <w:color w:val="58595B"/>
          <w:sz w:val="24"/>
          <w:szCs w:val="24"/>
        </w:rPr>
        <w:t>)</w:t>
      </w:r>
    </w:p>
    <w:p w:rsidR="006B4A86" w:rsidRDefault="006B4A86" w:rsidP="00E44187">
      <w:pPr>
        <w:pStyle w:val="ListParagraph"/>
        <w:tabs>
          <w:tab w:val="left" w:pos="6647"/>
        </w:tabs>
        <w:ind w:left="644"/>
        <w:rPr>
          <w:rFonts w:ascii="Arial" w:hAnsi="Arial" w:cs="Arial"/>
          <w:color w:val="58595B"/>
          <w:sz w:val="24"/>
          <w:szCs w:val="24"/>
        </w:rPr>
      </w:pPr>
      <w:r>
        <w:rPr>
          <w:rFonts w:ascii="Arial" w:hAnsi="Arial" w:cs="Arial"/>
          <w:color w:val="58595B"/>
          <w:sz w:val="24"/>
          <w:szCs w:val="24"/>
        </w:rPr>
        <w:t>- Strategies to develop life skills</w:t>
      </w:r>
    </w:p>
    <w:p w:rsidR="006B4A86" w:rsidRDefault="006B4A86" w:rsidP="00E44187">
      <w:pPr>
        <w:pStyle w:val="ListParagraph"/>
        <w:tabs>
          <w:tab w:val="left" w:pos="6647"/>
        </w:tabs>
        <w:ind w:left="644"/>
        <w:rPr>
          <w:rFonts w:ascii="Arial" w:hAnsi="Arial" w:cs="Arial"/>
          <w:color w:val="58595B"/>
          <w:sz w:val="24"/>
          <w:szCs w:val="24"/>
        </w:rPr>
      </w:pPr>
      <w:r>
        <w:rPr>
          <w:rFonts w:ascii="Arial" w:hAnsi="Arial" w:cs="Arial"/>
          <w:color w:val="58595B"/>
          <w:sz w:val="24"/>
          <w:szCs w:val="24"/>
        </w:rPr>
        <w:t>- Social interaction skills</w:t>
      </w:r>
    </w:p>
    <w:p w:rsidR="006B4A86" w:rsidRDefault="006B4A86" w:rsidP="00E44187">
      <w:pPr>
        <w:pStyle w:val="ListParagraph"/>
        <w:tabs>
          <w:tab w:val="left" w:pos="6647"/>
        </w:tabs>
        <w:ind w:left="644"/>
        <w:rPr>
          <w:rFonts w:ascii="Arial" w:hAnsi="Arial" w:cs="Arial"/>
          <w:color w:val="58595B"/>
          <w:sz w:val="24"/>
          <w:szCs w:val="24"/>
        </w:rPr>
      </w:pPr>
      <w:r>
        <w:rPr>
          <w:rFonts w:ascii="Arial" w:hAnsi="Arial" w:cs="Arial"/>
          <w:color w:val="58595B"/>
          <w:sz w:val="24"/>
          <w:szCs w:val="24"/>
        </w:rPr>
        <w:t xml:space="preserve">- </w:t>
      </w:r>
      <w:r w:rsidR="00730207">
        <w:rPr>
          <w:rFonts w:ascii="Arial" w:hAnsi="Arial" w:cs="Arial"/>
          <w:color w:val="58595B"/>
          <w:sz w:val="24"/>
          <w:szCs w:val="24"/>
        </w:rPr>
        <w:t>Behaviour</w:t>
      </w:r>
      <w:r>
        <w:rPr>
          <w:rFonts w:ascii="Arial" w:hAnsi="Arial" w:cs="Arial"/>
          <w:color w:val="58595B"/>
          <w:sz w:val="24"/>
          <w:szCs w:val="24"/>
        </w:rPr>
        <w:t xml:space="preserve"> in social settings</w:t>
      </w:r>
    </w:p>
    <w:p w:rsidR="006B4A86" w:rsidRDefault="006B4A86" w:rsidP="00E44187">
      <w:pPr>
        <w:pStyle w:val="ListParagraph"/>
        <w:tabs>
          <w:tab w:val="left" w:pos="6647"/>
        </w:tabs>
        <w:ind w:left="644"/>
        <w:rPr>
          <w:rFonts w:ascii="Arial" w:hAnsi="Arial" w:cs="Arial"/>
          <w:color w:val="58595B"/>
          <w:sz w:val="24"/>
          <w:szCs w:val="24"/>
        </w:rPr>
      </w:pPr>
      <w:r>
        <w:rPr>
          <w:rFonts w:ascii="Arial" w:hAnsi="Arial" w:cs="Arial"/>
          <w:color w:val="58595B"/>
          <w:sz w:val="24"/>
          <w:szCs w:val="24"/>
        </w:rPr>
        <w:t>- Self esteem</w:t>
      </w:r>
    </w:p>
    <w:p w:rsidR="006B4A86" w:rsidRDefault="006B4A86" w:rsidP="00E44187">
      <w:pPr>
        <w:pStyle w:val="ListParagraph"/>
        <w:tabs>
          <w:tab w:val="left" w:pos="6647"/>
        </w:tabs>
        <w:ind w:left="644"/>
        <w:rPr>
          <w:rFonts w:ascii="Arial" w:hAnsi="Arial" w:cs="Arial"/>
          <w:color w:val="58595B"/>
          <w:sz w:val="24"/>
          <w:szCs w:val="24"/>
        </w:rPr>
      </w:pPr>
      <w:r>
        <w:rPr>
          <w:rFonts w:ascii="Arial" w:hAnsi="Arial" w:cs="Arial"/>
          <w:color w:val="58595B"/>
          <w:sz w:val="24"/>
          <w:szCs w:val="24"/>
        </w:rPr>
        <w:t xml:space="preserve">- </w:t>
      </w:r>
      <w:r w:rsidR="00730207">
        <w:rPr>
          <w:rFonts w:ascii="Arial" w:hAnsi="Arial" w:cs="Arial"/>
          <w:color w:val="58595B"/>
          <w:sz w:val="24"/>
          <w:szCs w:val="24"/>
        </w:rPr>
        <w:t>Strategies</w:t>
      </w:r>
      <w:r>
        <w:rPr>
          <w:rFonts w:ascii="Arial" w:hAnsi="Arial" w:cs="Arial"/>
          <w:color w:val="58595B"/>
          <w:sz w:val="24"/>
          <w:szCs w:val="24"/>
        </w:rPr>
        <w:t xml:space="preserve"> to reduce anxiety</w:t>
      </w:r>
    </w:p>
    <w:p w:rsidR="006B4A86" w:rsidRDefault="006B4A86" w:rsidP="00E44187">
      <w:pPr>
        <w:pStyle w:val="ListParagraph"/>
        <w:tabs>
          <w:tab w:val="left" w:pos="6647"/>
        </w:tabs>
        <w:ind w:left="644"/>
        <w:rPr>
          <w:rFonts w:ascii="Arial" w:hAnsi="Arial" w:cs="Arial"/>
          <w:color w:val="58595B"/>
          <w:sz w:val="24"/>
          <w:szCs w:val="24"/>
        </w:rPr>
      </w:pPr>
    </w:p>
    <w:p w:rsidR="006B4A86" w:rsidRDefault="006B4A86" w:rsidP="00E44187">
      <w:pPr>
        <w:pStyle w:val="ListParagraph"/>
        <w:tabs>
          <w:tab w:val="left" w:pos="6647"/>
        </w:tabs>
        <w:ind w:left="644"/>
        <w:rPr>
          <w:rFonts w:ascii="Arial" w:hAnsi="Arial" w:cs="Arial"/>
          <w:color w:val="58595B"/>
          <w:sz w:val="24"/>
          <w:szCs w:val="24"/>
        </w:rPr>
      </w:pPr>
      <w:r>
        <w:rPr>
          <w:rFonts w:ascii="Arial" w:hAnsi="Arial" w:cs="Arial"/>
          <w:color w:val="58595B"/>
          <w:sz w:val="24"/>
          <w:szCs w:val="24"/>
        </w:rPr>
        <w:t xml:space="preserve">When focusing on the above areas in therapy, therapists may use specific interventions such as Alternative and Augmentative Communication (AAC), Picture Exchange Communication System (PECS), social stories, </w:t>
      </w:r>
      <w:r w:rsidR="00730207">
        <w:rPr>
          <w:rFonts w:ascii="Arial" w:hAnsi="Arial" w:cs="Arial"/>
          <w:color w:val="58595B"/>
          <w:sz w:val="24"/>
          <w:szCs w:val="24"/>
        </w:rPr>
        <w:t xml:space="preserve">social communication programmes, </w:t>
      </w:r>
      <w:r>
        <w:rPr>
          <w:rFonts w:ascii="Arial" w:hAnsi="Arial" w:cs="Arial"/>
          <w:color w:val="58595B"/>
          <w:sz w:val="24"/>
          <w:szCs w:val="24"/>
        </w:rPr>
        <w:t>colourful semantics and Treatment and Education of Autistic and Related Communication Handicapped Children</w:t>
      </w:r>
      <w:r w:rsidR="00730207">
        <w:rPr>
          <w:rFonts w:ascii="Arial" w:hAnsi="Arial" w:cs="Arial"/>
          <w:color w:val="58595B"/>
          <w:sz w:val="24"/>
          <w:szCs w:val="24"/>
        </w:rPr>
        <w:t xml:space="preserve"> (TEACHH)</w:t>
      </w:r>
      <w:r>
        <w:rPr>
          <w:rFonts w:ascii="Arial" w:hAnsi="Arial" w:cs="Arial"/>
          <w:color w:val="58595B"/>
          <w:sz w:val="24"/>
          <w:szCs w:val="24"/>
        </w:rPr>
        <w:t>.</w:t>
      </w:r>
    </w:p>
    <w:p w:rsidR="006B4A86" w:rsidRDefault="006B4A86" w:rsidP="00E44187">
      <w:pPr>
        <w:pStyle w:val="ListParagraph"/>
        <w:tabs>
          <w:tab w:val="left" w:pos="6647"/>
        </w:tabs>
        <w:ind w:left="644"/>
        <w:rPr>
          <w:rFonts w:ascii="Arial" w:hAnsi="Arial" w:cs="Arial"/>
          <w:color w:val="58595B"/>
          <w:sz w:val="24"/>
          <w:szCs w:val="24"/>
        </w:rPr>
      </w:pPr>
    </w:p>
    <w:p w:rsidR="006B4A86" w:rsidRDefault="006B4A86" w:rsidP="00E44187">
      <w:pPr>
        <w:pStyle w:val="ListParagraph"/>
        <w:tabs>
          <w:tab w:val="left" w:pos="6647"/>
        </w:tabs>
        <w:ind w:left="644"/>
        <w:rPr>
          <w:rFonts w:ascii="Arial" w:hAnsi="Arial" w:cs="Arial"/>
          <w:color w:val="58595B"/>
          <w:sz w:val="24"/>
          <w:szCs w:val="24"/>
        </w:rPr>
      </w:pPr>
      <w:r>
        <w:rPr>
          <w:rFonts w:ascii="Arial" w:hAnsi="Arial" w:cs="Arial"/>
          <w:color w:val="58595B"/>
          <w:sz w:val="24"/>
          <w:szCs w:val="24"/>
        </w:rPr>
        <w:t xml:space="preserve">The therapist may also work closely to educate and train professionals across a range of settings. </w:t>
      </w:r>
    </w:p>
    <w:p w:rsidR="006B4A86" w:rsidRDefault="006B4A86" w:rsidP="00E44187">
      <w:pPr>
        <w:pStyle w:val="ListParagraph"/>
        <w:tabs>
          <w:tab w:val="left" w:pos="6647"/>
        </w:tabs>
        <w:ind w:left="644"/>
        <w:rPr>
          <w:rFonts w:ascii="Arial" w:hAnsi="Arial" w:cs="Arial"/>
          <w:color w:val="58595B"/>
          <w:sz w:val="24"/>
          <w:szCs w:val="24"/>
        </w:rPr>
      </w:pPr>
    </w:p>
    <w:p w:rsidR="006B4A86" w:rsidRDefault="00CC104C" w:rsidP="006B4A86">
      <w:pPr>
        <w:pStyle w:val="ListParagraph"/>
        <w:ind w:left="644"/>
        <w:rPr>
          <w:rFonts w:ascii="Arial" w:hAnsi="Arial" w:cs="Arial"/>
          <w:color w:val="00AEEF"/>
          <w:sz w:val="32"/>
          <w:szCs w:val="32"/>
        </w:rPr>
      </w:pPr>
      <w:r>
        <w:rPr>
          <w:rFonts w:ascii="Arial" w:hAnsi="Arial" w:cs="Arial"/>
          <w:color w:val="00AEEF"/>
          <w:sz w:val="32"/>
          <w:szCs w:val="32"/>
        </w:rPr>
        <w:t xml:space="preserve">Alternative and Augmentative Communication (AAC) </w:t>
      </w:r>
    </w:p>
    <w:p w:rsidR="006B4A86" w:rsidRDefault="00CC104C" w:rsidP="006B4A86">
      <w:pPr>
        <w:pStyle w:val="ListParagraph"/>
        <w:tabs>
          <w:tab w:val="left" w:pos="6647"/>
        </w:tabs>
        <w:ind w:left="644"/>
        <w:rPr>
          <w:rFonts w:ascii="Arial" w:hAnsi="Arial" w:cs="Arial"/>
          <w:color w:val="58595B"/>
          <w:sz w:val="24"/>
          <w:szCs w:val="24"/>
        </w:rPr>
      </w:pPr>
      <w:r>
        <w:rPr>
          <w:rFonts w:ascii="Arial" w:hAnsi="Arial" w:cs="Arial"/>
          <w:color w:val="58595B"/>
          <w:sz w:val="24"/>
          <w:szCs w:val="24"/>
        </w:rPr>
        <w:t xml:space="preserve">AAC devices help individuals to </w:t>
      </w:r>
      <w:r w:rsidR="009F617A">
        <w:rPr>
          <w:rFonts w:ascii="Arial" w:hAnsi="Arial" w:cs="Arial"/>
          <w:color w:val="58595B"/>
          <w:sz w:val="24"/>
          <w:szCs w:val="24"/>
        </w:rPr>
        <w:t>communicate;</w:t>
      </w:r>
      <w:r>
        <w:rPr>
          <w:rFonts w:ascii="Arial" w:hAnsi="Arial" w:cs="Arial"/>
          <w:color w:val="58595B"/>
          <w:sz w:val="24"/>
          <w:szCs w:val="24"/>
        </w:rPr>
        <w:t xml:space="preserve"> devices may be high or low technology systems or may include no technology at all. For individuals with Autism Spectrum conditions, PECS, </w:t>
      </w:r>
      <w:r w:rsidR="009F617A">
        <w:rPr>
          <w:rFonts w:ascii="Arial" w:hAnsi="Arial" w:cs="Arial"/>
          <w:color w:val="58595B"/>
          <w:sz w:val="24"/>
          <w:szCs w:val="24"/>
        </w:rPr>
        <w:t>interactive</w:t>
      </w:r>
      <w:r>
        <w:rPr>
          <w:rFonts w:ascii="Arial" w:hAnsi="Arial" w:cs="Arial"/>
          <w:color w:val="58595B"/>
          <w:sz w:val="24"/>
          <w:szCs w:val="24"/>
        </w:rPr>
        <w:t xml:space="preserve"> communication board, conversation books and voice output communication aids are well used AAC approaches. </w:t>
      </w:r>
    </w:p>
    <w:p w:rsidR="00CC104C" w:rsidRDefault="00CC104C" w:rsidP="006B4A86">
      <w:pPr>
        <w:pStyle w:val="ListParagraph"/>
        <w:tabs>
          <w:tab w:val="left" w:pos="6647"/>
        </w:tabs>
        <w:ind w:left="644"/>
        <w:rPr>
          <w:rFonts w:ascii="Arial" w:hAnsi="Arial" w:cs="Arial"/>
          <w:color w:val="58595B"/>
          <w:sz w:val="24"/>
          <w:szCs w:val="24"/>
        </w:rPr>
      </w:pPr>
    </w:p>
    <w:p w:rsidR="006B4A86" w:rsidRDefault="00CC104C" w:rsidP="006B4A86">
      <w:pPr>
        <w:pStyle w:val="ListParagraph"/>
        <w:ind w:left="644"/>
        <w:rPr>
          <w:rFonts w:ascii="Arial" w:hAnsi="Arial" w:cs="Arial"/>
          <w:color w:val="00AEEF"/>
          <w:sz w:val="32"/>
          <w:szCs w:val="32"/>
        </w:rPr>
      </w:pPr>
      <w:r>
        <w:rPr>
          <w:rFonts w:ascii="Arial" w:hAnsi="Arial" w:cs="Arial"/>
          <w:color w:val="00AEEF"/>
          <w:sz w:val="32"/>
          <w:szCs w:val="32"/>
        </w:rPr>
        <w:t>PECS</w:t>
      </w:r>
    </w:p>
    <w:p w:rsidR="006B4A86" w:rsidRDefault="00AB3EB6" w:rsidP="006B4A86">
      <w:pPr>
        <w:pStyle w:val="ListParagraph"/>
        <w:tabs>
          <w:tab w:val="left" w:pos="6647"/>
        </w:tabs>
        <w:ind w:left="644"/>
        <w:rPr>
          <w:rFonts w:ascii="Arial" w:hAnsi="Arial" w:cs="Arial"/>
          <w:color w:val="58595B"/>
          <w:sz w:val="24"/>
          <w:szCs w:val="24"/>
        </w:rPr>
      </w:pPr>
      <w:r>
        <w:rPr>
          <w:rFonts w:ascii="Arial" w:hAnsi="Arial" w:cs="Arial"/>
          <w:color w:val="58595B"/>
          <w:sz w:val="24"/>
          <w:szCs w:val="24"/>
        </w:rPr>
        <w:t xml:space="preserve">PECS is an AAC system that uses visual symbols to teach the learner to communicate with those around them. The aim is to teach intentional, functional </w:t>
      </w:r>
      <w:r w:rsidR="00D763B1">
        <w:rPr>
          <w:rFonts w:ascii="Arial" w:hAnsi="Arial" w:cs="Arial"/>
          <w:color w:val="58595B"/>
          <w:sz w:val="24"/>
          <w:szCs w:val="24"/>
        </w:rPr>
        <w:t>communication and to a</w:t>
      </w:r>
      <w:r w:rsidR="009F617A">
        <w:rPr>
          <w:rFonts w:ascii="Arial" w:hAnsi="Arial" w:cs="Arial"/>
          <w:color w:val="58595B"/>
          <w:sz w:val="24"/>
          <w:szCs w:val="24"/>
        </w:rPr>
        <w:t>l</w:t>
      </w:r>
      <w:r w:rsidR="00D763B1">
        <w:rPr>
          <w:rFonts w:ascii="Arial" w:hAnsi="Arial" w:cs="Arial"/>
          <w:color w:val="58595B"/>
          <w:sz w:val="24"/>
          <w:szCs w:val="24"/>
        </w:rPr>
        <w:t xml:space="preserve">low users to communicate their wants and needs. </w:t>
      </w:r>
    </w:p>
    <w:p w:rsidR="00D763B1" w:rsidRDefault="00D763B1" w:rsidP="006B4A86">
      <w:pPr>
        <w:pStyle w:val="ListParagraph"/>
        <w:tabs>
          <w:tab w:val="left" w:pos="6647"/>
        </w:tabs>
        <w:ind w:left="644"/>
        <w:rPr>
          <w:rFonts w:ascii="Arial" w:hAnsi="Arial" w:cs="Arial"/>
          <w:color w:val="58595B"/>
          <w:sz w:val="24"/>
          <w:szCs w:val="24"/>
        </w:rPr>
      </w:pPr>
      <w:r>
        <w:rPr>
          <w:rFonts w:ascii="Arial" w:hAnsi="Arial" w:cs="Arial"/>
          <w:color w:val="58595B"/>
          <w:sz w:val="24"/>
          <w:szCs w:val="24"/>
        </w:rPr>
        <w:t xml:space="preserve">There are five phases to teaching the PECS approach. It is an approach that is frequently used with individuals on the Autistic Spectrum. PECS becomes the users voice, enabling them to communicate and it can be used anywhere. </w:t>
      </w:r>
    </w:p>
    <w:p w:rsidR="00D763B1" w:rsidRDefault="00D763B1" w:rsidP="006B4A86">
      <w:pPr>
        <w:pStyle w:val="ListParagraph"/>
        <w:tabs>
          <w:tab w:val="left" w:pos="6647"/>
        </w:tabs>
        <w:ind w:left="644"/>
        <w:rPr>
          <w:rFonts w:ascii="Arial" w:hAnsi="Arial" w:cs="Arial"/>
          <w:color w:val="58595B"/>
          <w:sz w:val="24"/>
          <w:szCs w:val="24"/>
        </w:rPr>
      </w:pPr>
      <w:r>
        <w:rPr>
          <w:rFonts w:ascii="Arial" w:hAnsi="Arial" w:cs="Arial"/>
          <w:color w:val="58595B"/>
          <w:sz w:val="24"/>
          <w:szCs w:val="24"/>
        </w:rPr>
        <w:t>PECS has been shown to develop intentional communication, develop social skills, improve spoken language skills and increase opportunities for interaction.</w:t>
      </w:r>
    </w:p>
    <w:p w:rsidR="009F617A" w:rsidRDefault="009F617A" w:rsidP="006B4A86">
      <w:pPr>
        <w:pStyle w:val="ListParagraph"/>
        <w:tabs>
          <w:tab w:val="left" w:pos="6647"/>
        </w:tabs>
        <w:ind w:left="644"/>
        <w:rPr>
          <w:rFonts w:ascii="Arial" w:hAnsi="Arial" w:cs="Arial"/>
          <w:color w:val="58595B"/>
          <w:sz w:val="24"/>
          <w:szCs w:val="24"/>
        </w:rPr>
      </w:pPr>
    </w:p>
    <w:p w:rsidR="009F617A" w:rsidRDefault="009F617A" w:rsidP="006B4A86">
      <w:pPr>
        <w:pStyle w:val="ListParagraph"/>
        <w:tabs>
          <w:tab w:val="left" w:pos="6647"/>
        </w:tabs>
        <w:ind w:left="644"/>
        <w:rPr>
          <w:rFonts w:ascii="Arial" w:hAnsi="Arial" w:cs="Arial"/>
          <w:color w:val="58595B"/>
          <w:sz w:val="24"/>
          <w:szCs w:val="24"/>
        </w:rPr>
      </w:pPr>
    </w:p>
    <w:p w:rsidR="006B4A86" w:rsidRDefault="00CC104C" w:rsidP="006B4A86">
      <w:pPr>
        <w:pStyle w:val="ListParagraph"/>
        <w:ind w:left="644"/>
        <w:rPr>
          <w:rFonts w:ascii="Arial" w:hAnsi="Arial" w:cs="Arial"/>
          <w:color w:val="00AEEF"/>
          <w:sz w:val="32"/>
          <w:szCs w:val="32"/>
        </w:rPr>
      </w:pPr>
      <w:r>
        <w:rPr>
          <w:rFonts w:ascii="Arial" w:hAnsi="Arial" w:cs="Arial"/>
          <w:color w:val="00AEEF"/>
          <w:sz w:val="32"/>
          <w:szCs w:val="32"/>
        </w:rPr>
        <w:lastRenderedPageBreak/>
        <w:t>Social stories</w:t>
      </w:r>
    </w:p>
    <w:p w:rsidR="006B4A86" w:rsidRDefault="008F19E5" w:rsidP="006B4A86">
      <w:pPr>
        <w:pStyle w:val="ListParagraph"/>
        <w:tabs>
          <w:tab w:val="left" w:pos="6647"/>
        </w:tabs>
        <w:ind w:left="644"/>
        <w:rPr>
          <w:rFonts w:ascii="Arial" w:hAnsi="Arial" w:cs="Arial"/>
          <w:color w:val="58595B"/>
          <w:sz w:val="24"/>
          <w:szCs w:val="24"/>
        </w:rPr>
      </w:pPr>
      <w:r>
        <w:rPr>
          <w:rFonts w:ascii="Arial" w:hAnsi="Arial" w:cs="Arial"/>
          <w:color w:val="58595B"/>
          <w:sz w:val="24"/>
          <w:szCs w:val="24"/>
        </w:rPr>
        <w:t>Social stories were developed by Carol Grey, a former teacher who worked with students with Autism. A social story provides accurate social information in a reassuring way, the information is set out in a story format and can easily be understood by the person it is written for.</w:t>
      </w:r>
    </w:p>
    <w:p w:rsidR="008F19E5" w:rsidRDefault="00AB3EB6" w:rsidP="006B4A86">
      <w:pPr>
        <w:pStyle w:val="ListParagraph"/>
        <w:tabs>
          <w:tab w:val="left" w:pos="6647"/>
        </w:tabs>
        <w:ind w:left="644"/>
        <w:rPr>
          <w:rFonts w:ascii="Arial" w:hAnsi="Arial" w:cs="Arial"/>
          <w:color w:val="58595B"/>
          <w:sz w:val="24"/>
          <w:szCs w:val="24"/>
        </w:rPr>
      </w:pPr>
      <w:r>
        <w:rPr>
          <w:rFonts w:ascii="Arial" w:hAnsi="Arial" w:cs="Arial"/>
          <w:color w:val="58595B"/>
          <w:sz w:val="24"/>
          <w:szCs w:val="24"/>
        </w:rPr>
        <w:t>There is</w:t>
      </w:r>
      <w:r w:rsidR="008F19E5">
        <w:rPr>
          <w:rFonts w:ascii="Arial" w:hAnsi="Arial" w:cs="Arial"/>
          <w:color w:val="58595B"/>
          <w:sz w:val="24"/>
          <w:szCs w:val="24"/>
        </w:rPr>
        <w:t xml:space="preserve"> </w:t>
      </w:r>
      <w:r w:rsidR="009F617A">
        <w:rPr>
          <w:rFonts w:ascii="Arial" w:hAnsi="Arial" w:cs="Arial"/>
          <w:color w:val="58595B"/>
          <w:sz w:val="24"/>
          <w:szCs w:val="24"/>
        </w:rPr>
        <w:t>a specific criterion</w:t>
      </w:r>
      <w:r w:rsidR="008F19E5">
        <w:rPr>
          <w:rFonts w:ascii="Arial" w:hAnsi="Arial" w:cs="Arial"/>
          <w:color w:val="58595B"/>
          <w:sz w:val="24"/>
          <w:szCs w:val="24"/>
        </w:rPr>
        <w:t xml:space="preserve"> </w:t>
      </w:r>
      <w:r w:rsidR="002B5EB9">
        <w:rPr>
          <w:rFonts w:ascii="Arial" w:hAnsi="Arial" w:cs="Arial"/>
          <w:color w:val="58595B"/>
          <w:sz w:val="24"/>
          <w:szCs w:val="24"/>
        </w:rPr>
        <w:t>for a</w:t>
      </w:r>
      <w:r w:rsidR="008F19E5">
        <w:rPr>
          <w:rFonts w:ascii="Arial" w:hAnsi="Arial" w:cs="Arial"/>
          <w:color w:val="58595B"/>
          <w:sz w:val="24"/>
          <w:szCs w:val="24"/>
        </w:rPr>
        <w:t xml:space="preserve"> social story</w:t>
      </w:r>
      <w:r>
        <w:rPr>
          <w:rFonts w:ascii="Arial" w:hAnsi="Arial" w:cs="Arial"/>
          <w:color w:val="58595B"/>
          <w:sz w:val="24"/>
          <w:szCs w:val="24"/>
        </w:rPr>
        <w:t xml:space="preserve"> so that an individual can improve their understanding of an event or expectation. Social stories provide individuals with guidance on how to behave in certain situations.</w:t>
      </w:r>
      <w:r w:rsidRPr="00AB3EB6">
        <w:rPr>
          <w:rFonts w:ascii="Arial" w:hAnsi="Arial" w:cs="Arial"/>
          <w:color w:val="58595B"/>
          <w:sz w:val="24"/>
          <w:szCs w:val="24"/>
        </w:rPr>
        <w:t xml:space="preserve"> </w:t>
      </w:r>
      <w:r>
        <w:rPr>
          <w:rFonts w:ascii="Arial" w:hAnsi="Arial" w:cs="Arial"/>
          <w:color w:val="58595B"/>
          <w:sz w:val="24"/>
          <w:szCs w:val="24"/>
        </w:rPr>
        <w:t xml:space="preserve">Language needs to be carefully selected so that it is at an </w:t>
      </w:r>
      <w:r w:rsidR="002B5EB9">
        <w:rPr>
          <w:rFonts w:ascii="Arial" w:hAnsi="Arial" w:cs="Arial"/>
          <w:color w:val="58595B"/>
          <w:sz w:val="24"/>
          <w:szCs w:val="24"/>
        </w:rPr>
        <w:t>appropriate</w:t>
      </w:r>
      <w:r>
        <w:rPr>
          <w:rFonts w:ascii="Arial" w:hAnsi="Arial" w:cs="Arial"/>
          <w:color w:val="58595B"/>
          <w:sz w:val="24"/>
          <w:szCs w:val="24"/>
        </w:rPr>
        <w:t xml:space="preserve"> level for the individual.</w:t>
      </w:r>
    </w:p>
    <w:p w:rsidR="00AB3EB6" w:rsidRDefault="00AB3EB6" w:rsidP="006B4A86">
      <w:pPr>
        <w:pStyle w:val="ListParagraph"/>
        <w:tabs>
          <w:tab w:val="left" w:pos="6647"/>
        </w:tabs>
        <w:ind w:left="644"/>
        <w:rPr>
          <w:rFonts w:ascii="Arial" w:hAnsi="Arial" w:cs="Arial"/>
          <w:color w:val="58595B"/>
          <w:sz w:val="24"/>
          <w:szCs w:val="24"/>
        </w:rPr>
      </w:pPr>
      <w:r>
        <w:rPr>
          <w:rFonts w:ascii="Arial" w:hAnsi="Arial" w:cs="Arial"/>
          <w:color w:val="58595B"/>
          <w:sz w:val="24"/>
          <w:szCs w:val="24"/>
        </w:rPr>
        <w:t xml:space="preserve">Social stories can be used for a number of </w:t>
      </w:r>
      <w:r w:rsidR="002B5EB9">
        <w:rPr>
          <w:rFonts w:ascii="Arial" w:hAnsi="Arial" w:cs="Arial"/>
          <w:color w:val="58595B"/>
          <w:sz w:val="24"/>
          <w:szCs w:val="24"/>
        </w:rPr>
        <w:t xml:space="preserve">purposes; some examples </w:t>
      </w:r>
      <w:proofErr w:type="gramStart"/>
      <w:r w:rsidR="002B5EB9">
        <w:rPr>
          <w:rFonts w:ascii="Arial" w:hAnsi="Arial" w:cs="Arial"/>
          <w:color w:val="58595B"/>
          <w:sz w:val="24"/>
          <w:szCs w:val="24"/>
        </w:rPr>
        <w:t>are understanding</w:t>
      </w:r>
      <w:proofErr w:type="gramEnd"/>
      <w:r>
        <w:rPr>
          <w:rFonts w:ascii="Arial" w:hAnsi="Arial" w:cs="Arial"/>
          <w:color w:val="58595B"/>
          <w:sz w:val="24"/>
          <w:szCs w:val="24"/>
        </w:rPr>
        <w:t xml:space="preserve"> personal care </w:t>
      </w:r>
      <w:r w:rsidR="002B5EB9">
        <w:rPr>
          <w:rFonts w:ascii="Arial" w:hAnsi="Arial" w:cs="Arial"/>
          <w:color w:val="58595B"/>
          <w:sz w:val="24"/>
          <w:szCs w:val="24"/>
        </w:rPr>
        <w:t>skills, preparing</w:t>
      </w:r>
      <w:r>
        <w:rPr>
          <w:rFonts w:ascii="Arial" w:hAnsi="Arial" w:cs="Arial"/>
          <w:color w:val="58595B"/>
          <w:sz w:val="24"/>
          <w:szCs w:val="24"/>
        </w:rPr>
        <w:t xml:space="preserve"> fo</w:t>
      </w:r>
      <w:r w:rsidR="002B5EB9">
        <w:rPr>
          <w:rFonts w:ascii="Arial" w:hAnsi="Arial" w:cs="Arial"/>
          <w:color w:val="58595B"/>
          <w:sz w:val="24"/>
          <w:szCs w:val="24"/>
        </w:rPr>
        <w:t>r changes to routine and giving</w:t>
      </w:r>
      <w:r>
        <w:rPr>
          <w:rFonts w:ascii="Arial" w:hAnsi="Arial" w:cs="Arial"/>
          <w:color w:val="58595B"/>
          <w:sz w:val="24"/>
          <w:szCs w:val="24"/>
        </w:rPr>
        <w:t xml:space="preserve"> advice on how to behave in certain situations.</w:t>
      </w:r>
    </w:p>
    <w:p w:rsidR="009F617A" w:rsidRDefault="009F617A" w:rsidP="006B4A86">
      <w:pPr>
        <w:pStyle w:val="ListParagraph"/>
        <w:tabs>
          <w:tab w:val="left" w:pos="6647"/>
        </w:tabs>
        <w:ind w:left="644"/>
        <w:rPr>
          <w:rFonts w:ascii="Arial" w:hAnsi="Arial" w:cs="Arial"/>
          <w:color w:val="58595B"/>
          <w:sz w:val="24"/>
          <w:szCs w:val="24"/>
        </w:rPr>
      </w:pPr>
    </w:p>
    <w:p w:rsidR="006B4A86" w:rsidRDefault="00CC104C" w:rsidP="006B4A86">
      <w:pPr>
        <w:pStyle w:val="ListParagraph"/>
        <w:ind w:left="644"/>
        <w:rPr>
          <w:rFonts w:ascii="Arial" w:hAnsi="Arial" w:cs="Arial"/>
          <w:color w:val="00AEEF"/>
          <w:sz w:val="32"/>
          <w:szCs w:val="32"/>
        </w:rPr>
      </w:pPr>
      <w:r>
        <w:rPr>
          <w:rFonts w:ascii="Arial" w:hAnsi="Arial" w:cs="Arial"/>
          <w:color w:val="00AEEF"/>
          <w:sz w:val="32"/>
          <w:szCs w:val="32"/>
        </w:rPr>
        <w:t>Colourful semantics</w:t>
      </w:r>
    </w:p>
    <w:p w:rsidR="008F19E5" w:rsidRDefault="00CC104C" w:rsidP="006B4A86">
      <w:pPr>
        <w:pStyle w:val="ListParagraph"/>
        <w:tabs>
          <w:tab w:val="left" w:pos="6647"/>
        </w:tabs>
        <w:ind w:left="644"/>
        <w:rPr>
          <w:rFonts w:ascii="Arial" w:hAnsi="Arial" w:cs="Arial"/>
          <w:color w:val="58595B"/>
          <w:sz w:val="24"/>
          <w:szCs w:val="24"/>
        </w:rPr>
      </w:pPr>
      <w:r>
        <w:rPr>
          <w:rFonts w:ascii="Arial" w:hAnsi="Arial" w:cs="Arial"/>
          <w:color w:val="58595B"/>
          <w:sz w:val="24"/>
          <w:szCs w:val="24"/>
        </w:rPr>
        <w:t xml:space="preserve">The colourful semantics approach was created by Alison Bryan and is aimed at helping children to develop their </w:t>
      </w:r>
      <w:r w:rsidR="008F19E5">
        <w:rPr>
          <w:rFonts w:ascii="Arial" w:hAnsi="Arial" w:cs="Arial"/>
          <w:color w:val="58595B"/>
          <w:sz w:val="24"/>
          <w:szCs w:val="24"/>
        </w:rPr>
        <w:t>grammar</w:t>
      </w:r>
      <w:r>
        <w:rPr>
          <w:rFonts w:ascii="Arial" w:hAnsi="Arial" w:cs="Arial"/>
          <w:color w:val="58595B"/>
          <w:sz w:val="24"/>
          <w:szCs w:val="24"/>
        </w:rPr>
        <w:t xml:space="preserve"> and meaning of words. </w:t>
      </w:r>
    </w:p>
    <w:p w:rsidR="008F19E5" w:rsidRDefault="00CC104C" w:rsidP="006B4A86">
      <w:pPr>
        <w:pStyle w:val="ListParagraph"/>
        <w:tabs>
          <w:tab w:val="left" w:pos="6647"/>
        </w:tabs>
        <w:ind w:left="644"/>
        <w:rPr>
          <w:rFonts w:ascii="Arial" w:hAnsi="Arial" w:cs="Arial"/>
          <w:color w:val="58595B"/>
          <w:sz w:val="24"/>
          <w:szCs w:val="24"/>
        </w:rPr>
      </w:pPr>
      <w:r>
        <w:rPr>
          <w:rFonts w:ascii="Arial" w:hAnsi="Arial" w:cs="Arial"/>
          <w:color w:val="58595B"/>
          <w:sz w:val="24"/>
          <w:szCs w:val="24"/>
        </w:rPr>
        <w:t>The approach is beneficial for children who are starting to develop language and have limited vocabulary. It encourages children to use a wider vocabulary including nouns, verbs, prepositions and adjectives</w:t>
      </w:r>
      <w:r w:rsidR="008F19E5">
        <w:rPr>
          <w:rFonts w:ascii="Arial" w:hAnsi="Arial" w:cs="Arial"/>
          <w:color w:val="58595B"/>
          <w:sz w:val="24"/>
          <w:szCs w:val="24"/>
        </w:rPr>
        <w:t>. It encourages children to answer questions and improve their story telling skills.</w:t>
      </w:r>
    </w:p>
    <w:p w:rsidR="006B4A86" w:rsidRDefault="00CC104C" w:rsidP="006B4A86">
      <w:pPr>
        <w:pStyle w:val="ListParagraph"/>
        <w:tabs>
          <w:tab w:val="left" w:pos="6647"/>
        </w:tabs>
        <w:ind w:left="644"/>
        <w:rPr>
          <w:rFonts w:ascii="Arial" w:hAnsi="Arial" w:cs="Arial"/>
          <w:color w:val="58595B"/>
          <w:sz w:val="24"/>
          <w:szCs w:val="24"/>
        </w:rPr>
      </w:pPr>
      <w:r>
        <w:rPr>
          <w:rFonts w:ascii="Arial" w:hAnsi="Arial" w:cs="Arial"/>
          <w:color w:val="58595B"/>
          <w:sz w:val="24"/>
          <w:szCs w:val="24"/>
        </w:rPr>
        <w:t xml:space="preserve">There are four key colour coded stages that children need to </w:t>
      </w:r>
      <w:proofErr w:type="gramStart"/>
      <w:r>
        <w:rPr>
          <w:rFonts w:ascii="Arial" w:hAnsi="Arial" w:cs="Arial"/>
          <w:color w:val="58595B"/>
          <w:sz w:val="24"/>
          <w:szCs w:val="24"/>
        </w:rPr>
        <w:t>learn</w:t>
      </w:r>
      <w:proofErr w:type="gramEnd"/>
      <w:r>
        <w:rPr>
          <w:rFonts w:ascii="Arial" w:hAnsi="Arial" w:cs="Arial"/>
          <w:color w:val="58595B"/>
          <w:sz w:val="24"/>
          <w:szCs w:val="24"/>
        </w:rPr>
        <w:t xml:space="preserve"> to </w:t>
      </w:r>
      <w:r w:rsidR="002B5EB9">
        <w:rPr>
          <w:rFonts w:ascii="Arial" w:hAnsi="Arial" w:cs="Arial"/>
          <w:color w:val="58595B"/>
          <w:sz w:val="24"/>
          <w:szCs w:val="24"/>
        </w:rPr>
        <w:t>use;</w:t>
      </w:r>
      <w:r w:rsidR="008F19E5">
        <w:rPr>
          <w:rFonts w:ascii="Arial" w:hAnsi="Arial" w:cs="Arial"/>
          <w:color w:val="58595B"/>
          <w:sz w:val="24"/>
          <w:szCs w:val="24"/>
        </w:rPr>
        <w:t xml:space="preserve"> the therapist will introduce each stage one at a time. </w:t>
      </w:r>
    </w:p>
    <w:p w:rsidR="002B5EB9" w:rsidRDefault="002B5EB9" w:rsidP="006B4A86">
      <w:pPr>
        <w:pStyle w:val="ListParagraph"/>
        <w:tabs>
          <w:tab w:val="left" w:pos="6647"/>
        </w:tabs>
        <w:ind w:left="644"/>
        <w:rPr>
          <w:rFonts w:ascii="Arial" w:hAnsi="Arial" w:cs="Arial"/>
          <w:color w:val="58595B"/>
          <w:sz w:val="24"/>
          <w:szCs w:val="24"/>
        </w:rPr>
      </w:pPr>
    </w:p>
    <w:p w:rsidR="006B4A86" w:rsidRDefault="00CC104C" w:rsidP="006B4A86">
      <w:pPr>
        <w:pStyle w:val="ListParagraph"/>
        <w:ind w:left="644"/>
        <w:rPr>
          <w:rFonts w:ascii="Arial" w:hAnsi="Arial" w:cs="Arial"/>
          <w:color w:val="00AEEF"/>
          <w:sz w:val="32"/>
          <w:szCs w:val="32"/>
        </w:rPr>
      </w:pPr>
      <w:r>
        <w:rPr>
          <w:rFonts w:ascii="Arial" w:hAnsi="Arial" w:cs="Arial"/>
          <w:color w:val="00AEEF"/>
          <w:sz w:val="32"/>
          <w:szCs w:val="32"/>
        </w:rPr>
        <w:t>TEACHH</w:t>
      </w:r>
    </w:p>
    <w:p w:rsidR="006B4A86" w:rsidRDefault="008F19E5" w:rsidP="006B4A86">
      <w:pPr>
        <w:pStyle w:val="ListParagraph"/>
        <w:tabs>
          <w:tab w:val="left" w:pos="6647"/>
        </w:tabs>
        <w:ind w:left="644"/>
        <w:rPr>
          <w:rFonts w:ascii="Arial" w:hAnsi="Arial" w:cs="Arial"/>
          <w:color w:val="58595B"/>
          <w:sz w:val="24"/>
          <w:szCs w:val="24"/>
        </w:rPr>
      </w:pPr>
      <w:r>
        <w:rPr>
          <w:rFonts w:ascii="Arial" w:hAnsi="Arial" w:cs="Arial"/>
          <w:color w:val="58595B"/>
          <w:sz w:val="24"/>
          <w:szCs w:val="24"/>
        </w:rPr>
        <w:t xml:space="preserve">TEACHH is a special education programme </w:t>
      </w:r>
      <w:r w:rsidR="002B5EB9">
        <w:rPr>
          <w:rFonts w:ascii="Arial" w:hAnsi="Arial" w:cs="Arial"/>
          <w:color w:val="58595B"/>
          <w:sz w:val="24"/>
          <w:szCs w:val="24"/>
        </w:rPr>
        <w:t xml:space="preserve">designed at the University of </w:t>
      </w:r>
      <w:r>
        <w:rPr>
          <w:rFonts w:ascii="Arial" w:hAnsi="Arial" w:cs="Arial"/>
          <w:color w:val="58595B"/>
          <w:sz w:val="24"/>
          <w:szCs w:val="24"/>
        </w:rPr>
        <w:t xml:space="preserve">North Carolina in 1966. It was </w:t>
      </w:r>
      <w:r w:rsidR="002B5EB9">
        <w:rPr>
          <w:rFonts w:ascii="Arial" w:hAnsi="Arial" w:cs="Arial"/>
          <w:color w:val="58595B"/>
          <w:sz w:val="24"/>
          <w:szCs w:val="24"/>
        </w:rPr>
        <w:t>originally</w:t>
      </w:r>
      <w:r>
        <w:rPr>
          <w:rFonts w:ascii="Arial" w:hAnsi="Arial" w:cs="Arial"/>
          <w:color w:val="58595B"/>
          <w:sz w:val="24"/>
          <w:szCs w:val="24"/>
        </w:rPr>
        <w:t xml:space="preserve"> designed just to use with children with Autistic Spectrum conditions however now it is used with</w:t>
      </w:r>
      <w:r w:rsidR="002B5EB9">
        <w:rPr>
          <w:rFonts w:ascii="Arial" w:hAnsi="Arial" w:cs="Arial"/>
          <w:color w:val="58595B"/>
          <w:sz w:val="24"/>
          <w:szCs w:val="24"/>
        </w:rPr>
        <w:t xml:space="preserve"> </w:t>
      </w:r>
      <w:r>
        <w:rPr>
          <w:rFonts w:ascii="Arial" w:hAnsi="Arial" w:cs="Arial"/>
          <w:color w:val="58595B"/>
          <w:sz w:val="24"/>
          <w:szCs w:val="24"/>
        </w:rPr>
        <w:t xml:space="preserve">children with a range of Speech, Language and Communication needs. </w:t>
      </w:r>
    </w:p>
    <w:p w:rsidR="006B4A86" w:rsidRDefault="008F19E5" w:rsidP="002B5EB9">
      <w:pPr>
        <w:pStyle w:val="ListParagraph"/>
        <w:tabs>
          <w:tab w:val="left" w:pos="6647"/>
        </w:tabs>
        <w:ind w:left="644"/>
        <w:rPr>
          <w:rFonts w:ascii="Arial" w:hAnsi="Arial" w:cs="Arial"/>
          <w:color w:val="58595B"/>
          <w:sz w:val="24"/>
          <w:szCs w:val="24"/>
        </w:rPr>
      </w:pPr>
      <w:r>
        <w:rPr>
          <w:rFonts w:ascii="Arial" w:hAnsi="Arial" w:cs="Arial"/>
          <w:color w:val="58595B"/>
          <w:sz w:val="24"/>
          <w:szCs w:val="24"/>
        </w:rPr>
        <w:t>TEACHH organises the physical environment and develops schedules and work systems for children, young people and adults. Many individuals with Autism Spectrum conditions have visual, detail and memory strengths and the TEACHH programme builds on these skills. Such schedules and work systems may include start and finish boxes and visual time tables. The TEACHH programme encourages independence.</w:t>
      </w:r>
    </w:p>
    <w:p w:rsidR="002B5EB9" w:rsidRPr="002B5EB9" w:rsidRDefault="002B5EB9" w:rsidP="002B5EB9">
      <w:pPr>
        <w:pStyle w:val="ListParagraph"/>
        <w:tabs>
          <w:tab w:val="left" w:pos="6647"/>
        </w:tabs>
        <w:ind w:left="644"/>
        <w:rPr>
          <w:rFonts w:ascii="Arial" w:hAnsi="Arial" w:cs="Arial"/>
          <w:color w:val="58595B"/>
          <w:sz w:val="24"/>
          <w:szCs w:val="24"/>
        </w:rPr>
      </w:pPr>
    </w:p>
    <w:p w:rsidR="006B4A86" w:rsidRDefault="00AB3EB6" w:rsidP="006B4A86">
      <w:pPr>
        <w:pStyle w:val="ListParagraph"/>
        <w:ind w:left="644"/>
        <w:rPr>
          <w:rFonts w:ascii="Arial" w:hAnsi="Arial" w:cs="Arial"/>
          <w:color w:val="00AEEF"/>
          <w:sz w:val="32"/>
          <w:szCs w:val="32"/>
        </w:rPr>
      </w:pPr>
      <w:r>
        <w:rPr>
          <w:rFonts w:ascii="Arial" w:hAnsi="Arial" w:cs="Arial"/>
          <w:color w:val="00AEEF"/>
          <w:sz w:val="32"/>
          <w:szCs w:val="32"/>
        </w:rPr>
        <w:t>Social Communication Programmes</w:t>
      </w:r>
    </w:p>
    <w:p w:rsidR="006B4A86" w:rsidRDefault="00AB3EB6" w:rsidP="006B4A86">
      <w:pPr>
        <w:pStyle w:val="ListParagraph"/>
        <w:tabs>
          <w:tab w:val="left" w:pos="6647"/>
        </w:tabs>
        <w:ind w:left="644"/>
        <w:rPr>
          <w:rFonts w:ascii="Arial" w:hAnsi="Arial" w:cs="Arial"/>
          <w:color w:val="58595B"/>
          <w:sz w:val="24"/>
          <w:szCs w:val="24"/>
        </w:rPr>
      </w:pPr>
      <w:r>
        <w:rPr>
          <w:rFonts w:ascii="Arial" w:hAnsi="Arial" w:cs="Arial"/>
          <w:color w:val="58595B"/>
          <w:sz w:val="24"/>
          <w:szCs w:val="24"/>
        </w:rPr>
        <w:t xml:space="preserve">Social communication programmes </w:t>
      </w:r>
      <w:r w:rsidR="002B5EB9">
        <w:rPr>
          <w:rFonts w:ascii="Arial" w:hAnsi="Arial" w:cs="Arial"/>
          <w:color w:val="58595B"/>
          <w:sz w:val="24"/>
          <w:szCs w:val="24"/>
        </w:rPr>
        <w:t>consist</w:t>
      </w:r>
      <w:r>
        <w:rPr>
          <w:rFonts w:ascii="Arial" w:hAnsi="Arial" w:cs="Arial"/>
          <w:color w:val="58595B"/>
          <w:sz w:val="24"/>
          <w:szCs w:val="24"/>
        </w:rPr>
        <w:t xml:space="preserve"> of a wide range of resources which can help children and adults to im</w:t>
      </w:r>
      <w:r w:rsidR="002B5EB9">
        <w:rPr>
          <w:rFonts w:ascii="Arial" w:hAnsi="Arial" w:cs="Arial"/>
          <w:color w:val="58595B"/>
          <w:sz w:val="24"/>
          <w:szCs w:val="24"/>
        </w:rPr>
        <w:t>p</w:t>
      </w:r>
      <w:r>
        <w:rPr>
          <w:rFonts w:ascii="Arial" w:hAnsi="Arial" w:cs="Arial"/>
          <w:color w:val="58595B"/>
          <w:sz w:val="24"/>
          <w:szCs w:val="24"/>
        </w:rPr>
        <w:t>rove their social communication</w:t>
      </w:r>
      <w:r w:rsidR="002B5EB9">
        <w:rPr>
          <w:rFonts w:ascii="Arial" w:hAnsi="Arial" w:cs="Arial"/>
          <w:color w:val="58595B"/>
          <w:sz w:val="24"/>
          <w:szCs w:val="24"/>
        </w:rPr>
        <w:t xml:space="preserve"> skills</w:t>
      </w:r>
      <w:r>
        <w:rPr>
          <w:rFonts w:ascii="Arial" w:hAnsi="Arial" w:cs="Arial"/>
          <w:color w:val="58595B"/>
          <w:sz w:val="24"/>
          <w:szCs w:val="24"/>
        </w:rPr>
        <w:t>. Social communication programmes work on the premise t</w:t>
      </w:r>
      <w:r w:rsidR="002B5EB9">
        <w:rPr>
          <w:rFonts w:ascii="Arial" w:hAnsi="Arial" w:cs="Arial"/>
          <w:color w:val="58595B"/>
          <w:sz w:val="24"/>
          <w:szCs w:val="24"/>
        </w:rPr>
        <w:t xml:space="preserve">hat as social skills are </w:t>
      </w:r>
      <w:proofErr w:type="gramStart"/>
      <w:r w:rsidR="002B5EB9">
        <w:rPr>
          <w:rFonts w:ascii="Arial" w:hAnsi="Arial" w:cs="Arial"/>
          <w:color w:val="58595B"/>
          <w:sz w:val="24"/>
          <w:szCs w:val="24"/>
        </w:rPr>
        <w:t>learnt,</w:t>
      </w:r>
      <w:proofErr w:type="gramEnd"/>
      <w:r w:rsidR="002B5EB9">
        <w:rPr>
          <w:rFonts w:ascii="Arial" w:hAnsi="Arial" w:cs="Arial"/>
          <w:color w:val="58595B"/>
          <w:sz w:val="24"/>
          <w:szCs w:val="24"/>
        </w:rPr>
        <w:t xml:space="preserve"> </w:t>
      </w:r>
      <w:r>
        <w:rPr>
          <w:rFonts w:ascii="Arial" w:hAnsi="Arial" w:cs="Arial"/>
          <w:color w:val="58595B"/>
          <w:sz w:val="24"/>
          <w:szCs w:val="24"/>
        </w:rPr>
        <w:t>they can</w:t>
      </w:r>
      <w:r w:rsidR="002B5EB9">
        <w:rPr>
          <w:rFonts w:ascii="Arial" w:hAnsi="Arial" w:cs="Arial"/>
          <w:color w:val="58595B"/>
          <w:sz w:val="24"/>
          <w:szCs w:val="24"/>
        </w:rPr>
        <w:t xml:space="preserve"> also</w:t>
      </w:r>
      <w:r>
        <w:rPr>
          <w:rFonts w:ascii="Arial" w:hAnsi="Arial" w:cs="Arial"/>
          <w:color w:val="58595B"/>
          <w:sz w:val="24"/>
          <w:szCs w:val="24"/>
        </w:rPr>
        <w:t xml:space="preserve"> be taught to people who for many different reasons have not learned them. </w:t>
      </w:r>
    </w:p>
    <w:p w:rsidR="00AB3EB6" w:rsidRDefault="00AB3EB6" w:rsidP="006B4A86">
      <w:pPr>
        <w:pStyle w:val="ListParagraph"/>
        <w:tabs>
          <w:tab w:val="left" w:pos="6647"/>
        </w:tabs>
        <w:ind w:left="644"/>
        <w:rPr>
          <w:rFonts w:ascii="Arial" w:hAnsi="Arial" w:cs="Arial"/>
          <w:color w:val="58595B"/>
          <w:sz w:val="24"/>
          <w:szCs w:val="24"/>
        </w:rPr>
      </w:pPr>
      <w:r>
        <w:rPr>
          <w:rFonts w:ascii="Arial" w:hAnsi="Arial" w:cs="Arial"/>
          <w:color w:val="58595B"/>
          <w:sz w:val="24"/>
          <w:szCs w:val="24"/>
        </w:rPr>
        <w:t xml:space="preserve">The programme may focus on: </w:t>
      </w:r>
      <w:r w:rsidR="002B5EB9">
        <w:rPr>
          <w:rFonts w:ascii="Arial" w:hAnsi="Arial" w:cs="Arial"/>
          <w:color w:val="58595B"/>
          <w:sz w:val="24"/>
          <w:szCs w:val="24"/>
        </w:rPr>
        <w:t>non-verbal</w:t>
      </w:r>
      <w:r>
        <w:rPr>
          <w:rFonts w:ascii="Arial" w:hAnsi="Arial" w:cs="Arial"/>
          <w:color w:val="58595B"/>
          <w:sz w:val="24"/>
          <w:szCs w:val="24"/>
        </w:rPr>
        <w:t xml:space="preserve"> communication skills (eye contact, gesture, </w:t>
      </w:r>
      <w:r w:rsidR="002B5EB9">
        <w:rPr>
          <w:rFonts w:ascii="Arial" w:hAnsi="Arial" w:cs="Arial"/>
          <w:color w:val="58595B"/>
          <w:sz w:val="24"/>
          <w:szCs w:val="24"/>
        </w:rPr>
        <w:t>and proximity</w:t>
      </w:r>
      <w:r>
        <w:rPr>
          <w:rFonts w:ascii="Arial" w:hAnsi="Arial" w:cs="Arial"/>
          <w:color w:val="58595B"/>
          <w:sz w:val="24"/>
          <w:szCs w:val="24"/>
        </w:rPr>
        <w:t xml:space="preserve">), </w:t>
      </w:r>
      <w:r w:rsidR="002B5EB9">
        <w:rPr>
          <w:rFonts w:ascii="Arial" w:hAnsi="Arial" w:cs="Arial"/>
          <w:color w:val="58595B"/>
          <w:sz w:val="24"/>
          <w:szCs w:val="24"/>
        </w:rPr>
        <w:t>paralinguistic</w:t>
      </w:r>
      <w:r>
        <w:rPr>
          <w:rFonts w:ascii="Arial" w:hAnsi="Arial" w:cs="Arial"/>
          <w:color w:val="58595B"/>
          <w:sz w:val="24"/>
          <w:szCs w:val="24"/>
        </w:rPr>
        <w:t xml:space="preserve"> skills</w:t>
      </w:r>
      <w:r w:rsidR="002B5EB9">
        <w:rPr>
          <w:rFonts w:ascii="Arial" w:hAnsi="Arial" w:cs="Arial"/>
          <w:color w:val="58595B"/>
          <w:sz w:val="24"/>
          <w:szCs w:val="24"/>
        </w:rPr>
        <w:t xml:space="preserve"> (volume, rate, fluency and</w:t>
      </w:r>
      <w:r>
        <w:rPr>
          <w:rFonts w:ascii="Arial" w:hAnsi="Arial" w:cs="Arial"/>
          <w:color w:val="58595B"/>
          <w:sz w:val="24"/>
          <w:szCs w:val="24"/>
        </w:rPr>
        <w:t xml:space="preserve"> intonation), conversation skills (lis</w:t>
      </w:r>
      <w:r w:rsidR="002B5EB9">
        <w:rPr>
          <w:rFonts w:ascii="Arial" w:hAnsi="Arial" w:cs="Arial"/>
          <w:color w:val="58595B"/>
          <w:sz w:val="24"/>
          <w:szCs w:val="24"/>
        </w:rPr>
        <w:t xml:space="preserve">tening, turn taking, questions and </w:t>
      </w:r>
      <w:r>
        <w:rPr>
          <w:rFonts w:ascii="Arial" w:hAnsi="Arial" w:cs="Arial"/>
          <w:color w:val="58595B"/>
          <w:sz w:val="24"/>
          <w:szCs w:val="24"/>
        </w:rPr>
        <w:t>relevance)</w:t>
      </w:r>
      <w:r w:rsidR="002B5EB9">
        <w:rPr>
          <w:rFonts w:ascii="Arial" w:hAnsi="Arial" w:cs="Arial"/>
          <w:color w:val="58595B"/>
          <w:sz w:val="24"/>
          <w:szCs w:val="24"/>
        </w:rPr>
        <w:t xml:space="preserve"> and</w:t>
      </w:r>
      <w:r>
        <w:rPr>
          <w:rFonts w:ascii="Arial" w:hAnsi="Arial" w:cs="Arial"/>
          <w:color w:val="58595B"/>
          <w:sz w:val="24"/>
          <w:szCs w:val="24"/>
        </w:rPr>
        <w:t xml:space="preserve"> assertive behaviour (expressing fee</w:t>
      </w:r>
      <w:r w:rsidR="002B5EB9">
        <w:rPr>
          <w:rFonts w:ascii="Arial" w:hAnsi="Arial" w:cs="Arial"/>
          <w:color w:val="58595B"/>
          <w:sz w:val="24"/>
          <w:szCs w:val="24"/>
        </w:rPr>
        <w:t>lings, apologising, complaining and</w:t>
      </w:r>
      <w:r>
        <w:rPr>
          <w:rFonts w:ascii="Arial" w:hAnsi="Arial" w:cs="Arial"/>
          <w:color w:val="58595B"/>
          <w:sz w:val="24"/>
          <w:szCs w:val="24"/>
        </w:rPr>
        <w:t xml:space="preserve"> requesting). </w:t>
      </w:r>
    </w:p>
    <w:p w:rsidR="006B4A86" w:rsidRDefault="006B4A86" w:rsidP="00E44187">
      <w:pPr>
        <w:pStyle w:val="ListParagraph"/>
        <w:tabs>
          <w:tab w:val="left" w:pos="6647"/>
        </w:tabs>
        <w:ind w:left="644"/>
        <w:rPr>
          <w:rFonts w:ascii="Arial" w:hAnsi="Arial" w:cs="Arial"/>
          <w:color w:val="58595B"/>
          <w:sz w:val="24"/>
          <w:szCs w:val="24"/>
        </w:rPr>
      </w:pPr>
    </w:p>
    <w:p w:rsidR="006B4A86" w:rsidRDefault="006B4A86" w:rsidP="00E44187">
      <w:pPr>
        <w:pStyle w:val="ListParagraph"/>
        <w:tabs>
          <w:tab w:val="left" w:pos="6647"/>
        </w:tabs>
        <w:ind w:left="644"/>
        <w:rPr>
          <w:rFonts w:ascii="Arial" w:hAnsi="Arial" w:cs="Arial"/>
          <w:color w:val="58595B"/>
          <w:sz w:val="24"/>
          <w:szCs w:val="24"/>
        </w:rPr>
      </w:pPr>
    </w:p>
    <w:p w:rsidR="006B4A86" w:rsidRPr="002B5EB9" w:rsidRDefault="006B4A86" w:rsidP="002B5EB9">
      <w:pPr>
        <w:tabs>
          <w:tab w:val="left" w:pos="6647"/>
        </w:tabs>
        <w:rPr>
          <w:rFonts w:ascii="Arial" w:hAnsi="Arial" w:cs="Arial"/>
          <w:color w:val="58595B"/>
          <w:sz w:val="24"/>
          <w:szCs w:val="24"/>
        </w:rPr>
      </w:pPr>
      <w:bookmarkStart w:id="0" w:name="_GoBack"/>
      <w:bookmarkEnd w:id="0"/>
    </w:p>
    <w:sectPr w:rsidR="006B4A86" w:rsidRPr="002B5EB9" w:rsidSect="00C259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31B7"/>
    <w:multiLevelType w:val="hybridMultilevel"/>
    <w:tmpl w:val="3FDC314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8AF"/>
    <w:rsid w:val="00012AB6"/>
    <w:rsid w:val="00036BE7"/>
    <w:rsid w:val="00081D93"/>
    <w:rsid w:val="00096F65"/>
    <w:rsid w:val="000F6C4F"/>
    <w:rsid w:val="00104486"/>
    <w:rsid w:val="00131B11"/>
    <w:rsid w:val="001378C1"/>
    <w:rsid w:val="00166FD2"/>
    <w:rsid w:val="001F3AC1"/>
    <w:rsid w:val="00291FB5"/>
    <w:rsid w:val="002B5EB9"/>
    <w:rsid w:val="00323B61"/>
    <w:rsid w:val="00395242"/>
    <w:rsid w:val="003A056D"/>
    <w:rsid w:val="00425A80"/>
    <w:rsid w:val="00523CC5"/>
    <w:rsid w:val="0054476D"/>
    <w:rsid w:val="00555EFC"/>
    <w:rsid w:val="005856B7"/>
    <w:rsid w:val="00625890"/>
    <w:rsid w:val="006935ED"/>
    <w:rsid w:val="006B4A86"/>
    <w:rsid w:val="00722742"/>
    <w:rsid w:val="00730207"/>
    <w:rsid w:val="007B451E"/>
    <w:rsid w:val="007B7FFC"/>
    <w:rsid w:val="00845E86"/>
    <w:rsid w:val="00846447"/>
    <w:rsid w:val="008C640A"/>
    <w:rsid w:val="008F19E5"/>
    <w:rsid w:val="008F609B"/>
    <w:rsid w:val="00981A2D"/>
    <w:rsid w:val="009904D1"/>
    <w:rsid w:val="009F617A"/>
    <w:rsid w:val="00A20EA8"/>
    <w:rsid w:val="00A85EAD"/>
    <w:rsid w:val="00AB3EB6"/>
    <w:rsid w:val="00B2031C"/>
    <w:rsid w:val="00B316B6"/>
    <w:rsid w:val="00B42233"/>
    <w:rsid w:val="00B45AAE"/>
    <w:rsid w:val="00B46F23"/>
    <w:rsid w:val="00B538AF"/>
    <w:rsid w:val="00B6661E"/>
    <w:rsid w:val="00B93AA4"/>
    <w:rsid w:val="00BC1C58"/>
    <w:rsid w:val="00BE46BA"/>
    <w:rsid w:val="00C259B6"/>
    <w:rsid w:val="00C27AD3"/>
    <w:rsid w:val="00C91D38"/>
    <w:rsid w:val="00CA54F4"/>
    <w:rsid w:val="00CC104C"/>
    <w:rsid w:val="00D22F1E"/>
    <w:rsid w:val="00D47AB3"/>
    <w:rsid w:val="00D763B1"/>
    <w:rsid w:val="00DE76DB"/>
    <w:rsid w:val="00E17D44"/>
    <w:rsid w:val="00E44187"/>
    <w:rsid w:val="00E46131"/>
    <w:rsid w:val="00EB6059"/>
    <w:rsid w:val="00F140A1"/>
    <w:rsid w:val="00FC6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3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8AF"/>
    <w:rPr>
      <w:rFonts w:ascii="Tahoma" w:hAnsi="Tahoma" w:cs="Tahoma"/>
      <w:sz w:val="16"/>
      <w:szCs w:val="16"/>
    </w:rPr>
  </w:style>
  <w:style w:type="paragraph" w:styleId="ListParagraph">
    <w:name w:val="List Paragraph"/>
    <w:basedOn w:val="Normal"/>
    <w:uiPriority w:val="34"/>
    <w:qFormat/>
    <w:rsid w:val="00B538AF"/>
    <w:pPr>
      <w:ind w:left="720"/>
      <w:contextualSpacing/>
    </w:pPr>
  </w:style>
  <w:style w:type="character" w:styleId="Hyperlink">
    <w:name w:val="Hyperlink"/>
    <w:basedOn w:val="DefaultParagraphFont"/>
    <w:uiPriority w:val="99"/>
    <w:unhideWhenUsed/>
    <w:rsid w:val="00C259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3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8AF"/>
    <w:rPr>
      <w:rFonts w:ascii="Tahoma" w:hAnsi="Tahoma" w:cs="Tahoma"/>
      <w:sz w:val="16"/>
      <w:szCs w:val="16"/>
    </w:rPr>
  </w:style>
  <w:style w:type="paragraph" w:styleId="ListParagraph">
    <w:name w:val="List Paragraph"/>
    <w:basedOn w:val="Normal"/>
    <w:uiPriority w:val="34"/>
    <w:qFormat/>
    <w:rsid w:val="00B538AF"/>
    <w:pPr>
      <w:ind w:left="720"/>
      <w:contextualSpacing/>
    </w:pPr>
  </w:style>
  <w:style w:type="character" w:styleId="Hyperlink">
    <w:name w:val="Hyperlink"/>
    <w:basedOn w:val="DefaultParagraphFont"/>
    <w:uiPriority w:val="99"/>
    <w:unhideWhenUsed/>
    <w:rsid w:val="00C259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A4955-6970-41AB-BAB2-4981EBA28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4</cp:revision>
  <cp:lastPrinted>2014-08-23T18:28:00Z</cp:lastPrinted>
  <dcterms:created xsi:type="dcterms:W3CDTF">2014-10-05T20:35:00Z</dcterms:created>
  <dcterms:modified xsi:type="dcterms:W3CDTF">2014-10-05T20:53:00Z</dcterms:modified>
</cp:coreProperties>
</file>